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before="78"/>
        <w:ind w:right="17"/>
        <w:jc w:val="center"/>
        <w:rPr>
          <w:b/>
          <w:bCs/>
          <w:sz w:val="24"/>
          <w:szCs w:val="32"/>
        </w:rPr>
      </w:pPr>
      <w:r>
        <w:rPr>
          <w:b/>
          <w:bCs/>
          <w:spacing w:val="-4"/>
          <w:sz w:val="24"/>
          <w:szCs w:val="32"/>
        </w:rPr>
        <w:t>CURICULUM</w:t>
      </w:r>
      <w:r>
        <w:rPr>
          <w:b/>
          <w:bCs/>
          <w:spacing w:val="13"/>
          <w:sz w:val="24"/>
          <w:szCs w:val="32"/>
        </w:rPr>
        <w:t xml:space="preserve"> </w:t>
      </w:r>
      <w:r>
        <w:rPr>
          <w:b/>
          <w:bCs/>
          <w:spacing w:val="-4"/>
          <w:sz w:val="24"/>
          <w:szCs w:val="32"/>
        </w:rPr>
        <w:t>VITAE</w:t>
      </w:r>
    </w:p>
    <w:p>
      <w:pPr>
        <w:pStyle w:val="style66"/>
        <w:spacing w:before="10"/>
        <w:rPr>
          <w:sz w:val="19"/>
        </w:rPr>
      </w:pPr>
      <w:r>
        <w:rPr>
          <w:noProof/>
        </w:rPr>
        <w:drawing>
          <wp:anchor distT="0" distB="0" distL="0" distR="0" simplePos="false" relativeHeight="2" behindDoc="true" locked="false" layoutInCell="true" allowOverlap="true">
            <wp:simplePos x="0" y="0"/>
            <wp:positionH relativeFrom="page">
              <wp:posOffset>3358896</wp:posOffset>
            </wp:positionH>
            <wp:positionV relativeFrom="paragraph">
              <wp:posOffset>160730</wp:posOffset>
            </wp:positionV>
            <wp:extent cx="847344" cy="1274063"/>
            <wp:effectExtent l="0" t="0" r="0" b="0"/>
            <wp:wrapTopAndBottom/>
            <wp:docPr id="1026" name="Imag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847344" cy="1274063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66"/>
        <w:spacing w:before="2"/>
        <w:rPr>
          <w:sz w:val="11"/>
        </w:rPr>
      </w:pPr>
    </w:p>
    <w:tbl>
      <w:tblPr>
        <w:tblStyle w:val="style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1"/>
        <w:gridCol w:w="410"/>
        <w:gridCol w:w="7046"/>
      </w:tblGrid>
      <w:tr>
        <w:trPr/>
        <w:tc>
          <w:tcPr>
            <w:tcW w:w="3510" w:type="dxa"/>
            <w:tcBorders/>
          </w:tcPr>
          <w:p>
            <w:pPr>
              <w:pStyle w:val="style66"/>
              <w:spacing w:before="92"/>
              <w:ind w:left="106"/>
              <w:rPr/>
            </w:pPr>
            <w:r>
              <w:rPr>
                <w:spacing w:val="-4"/>
              </w:rPr>
              <w:t>Name</w:t>
            </w:r>
          </w:p>
          <w:p>
            <w:pPr>
              <w:pStyle w:val="style66"/>
              <w:spacing w:before="24" w:lineRule="auto" w:line="261"/>
              <w:ind w:left="105" w:firstLine="1"/>
              <w:rPr/>
            </w:pPr>
            <w:r>
              <w:rPr>
                <w:spacing w:val="-2"/>
              </w:rPr>
              <w:t>Place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&amp;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Date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Birth Addres</w:t>
            </w:r>
          </w:p>
          <w:p>
            <w:pPr>
              <w:pStyle w:val="style66"/>
              <w:spacing w:lineRule="auto" w:line="271"/>
              <w:ind w:left="103" w:right="640" w:hanging="1"/>
              <w:rPr/>
            </w:pPr>
            <w:r>
              <w:rPr>
                <w:spacing w:val="-6"/>
              </w:rPr>
              <w:t>Current</w:t>
            </w:r>
            <w:r>
              <w:rPr>
                <w:spacing w:val="-10"/>
              </w:rPr>
              <w:t xml:space="preserve"> </w:t>
            </w:r>
            <w:r>
              <w:rPr>
                <w:spacing w:val="-6"/>
              </w:rPr>
              <w:t xml:space="preserve">Addres </w:t>
            </w:r>
            <w:r>
              <w:rPr>
                <w:spacing w:val="-4"/>
              </w:rPr>
              <w:t>Sex</w:t>
            </w:r>
          </w:p>
          <w:p>
            <w:pPr>
              <w:pStyle w:val="style66"/>
              <w:spacing w:lineRule="auto" w:line="264"/>
              <w:ind w:left="102" w:right="844" w:firstLine="3"/>
              <w:rPr>
                <w:spacing w:val="-2"/>
                <w:w w:val="90"/>
              </w:rPr>
            </w:pPr>
            <w:r>
              <w:rPr>
                <w:spacing w:val="-2"/>
                <w:w w:val="90"/>
              </w:rPr>
              <w:t xml:space="preserve">Religion </w:t>
            </w:r>
          </w:p>
          <w:p>
            <w:pPr>
              <w:pStyle w:val="style66"/>
              <w:spacing w:lineRule="auto" w:line="264"/>
              <w:ind w:left="102" w:right="844" w:firstLine="3"/>
              <w:rPr>
                <w:spacing w:val="-2"/>
              </w:rPr>
            </w:pPr>
            <w:r>
              <w:rPr>
                <w:spacing w:val="-2"/>
              </w:rPr>
              <w:t xml:space="preserve">Status </w:t>
            </w:r>
          </w:p>
          <w:p>
            <w:pPr>
              <w:pStyle w:val="style66"/>
              <w:spacing w:lineRule="auto" w:line="264"/>
              <w:ind w:left="102" w:right="844" w:firstLine="3"/>
              <w:rPr>
                <w:spacing w:val="-2"/>
              </w:rPr>
            </w:pPr>
            <w:r>
              <w:rPr>
                <w:spacing w:val="-2"/>
              </w:rPr>
              <w:t xml:space="preserve">Weight </w:t>
            </w:r>
          </w:p>
          <w:p>
            <w:pPr>
              <w:pStyle w:val="style66"/>
              <w:spacing w:lineRule="auto" w:line="264"/>
              <w:ind w:left="102" w:right="844" w:firstLine="3"/>
              <w:rPr>
                <w:spacing w:val="-2"/>
              </w:rPr>
            </w:pPr>
            <w:r>
              <w:rPr>
                <w:spacing w:val="-2"/>
              </w:rPr>
              <w:t xml:space="preserve">Height </w:t>
            </w:r>
          </w:p>
          <w:p>
            <w:pPr>
              <w:pStyle w:val="style66"/>
              <w:spacing w:lineRule="auto" w:line="264"/>
              <w:ind w:left="102" w:right="844" w:firstLine="3"/>
              <w:rPr>
                <w:sz w:val="24"/>
                <w:szCs w:val="48"/>
              </w:rPr>
            </w:pPr>
            <w:r>
              <w:rPr>
                <w:spacing w:val="-2"/>
              </w:rPr>
              <w:t>Phone</w:t>
            </w:r>
          </w:p>
        </w:tc>
        <w:tc>
          <w:tcPr>
            <w:tcW w:w="426" w:type="dxa"/>
            <w:tcBorders/>
          </w:tcPr>
          <w:p>
            <w:pPr>
              <w:pStyle w:val="style66"/>
              <w:spacing w:before="92"/>
              <w:ind w:left="119"/>
              <w:rPr>
                <w:sz w:val="24"/>
                <w:szCs w:val="48"/>
              </w:rPr>
            </w:pPr>
            <w:r>
              <w:rPr>
                <w:sz w:val="24"/>
                <w:szCs w:val="48"/>
              </w:rPr>
              <w:t>:</w:t>
            </w:r>
          </w:p>
          <w:p>
            <w:pPr>
              <w:pStyle w:val="style66"/>
              <w:spacing w:before="92"/>
              <w:ind w:left="119"/>
              <w:rPr>
                <w:sz w:val="24"/>
                <w:szCs w:val="48"/>
              </w:rPr>
            </w:pPr>
            <w:r>
              <w:rPr>
                <w:sz w:val="24"/>
                <w:szCs w:val="48"/>
              </w:rPr>
              <w:t>:</w:t>
            </w:r>
          </w:p>
          <w:p>
            <w:pPr>
              <w:pStyle w:val="style66"/>
              <w:spacing w:before="92"/>
              <w:ind w:left="119"/>
              <w:rPr>
                <w:sz w:val="24"/>
                <w:szCs w:val="48"/>
              </w:rPr>
            </w:pPr>
            <w:r>
              <w:rPr>
                <w:sz w:val="24"/>
                <w:szCs w:val="48"/>
              </w:rPr>
              <w:t>:</w:t>
            </w:r>
          </w:p>
          <w:p>
            <w:pPr>
              <w:pStyle w:val="style66"/>
              <w:spacing w:before="92"/>
              <w:ind w:left="119"/>
              <w:rPr>
                <w:sz w:val="24"/>
                <w:szCs w:val="48"/>
              </w:rPr>
            </w:pPr>
            <w:r>
              <w:rPr>
                <w:sz w:val="24"/>
                <w:szCs w:val="48"/>
              </w:rPr>
              <w:t>:</w:t>
            </w:r>
          </w:p>
          <w:p>
            <w:pPr>
              <w:pStyle w:val="style66"/>
              <w:spacing w:before="92"/>
              <w:ind w:left="119"/>
              <w:rPr>
                <w:sz w:val="24"/>
                <w:szCs w:val="48"/>
              </w:rPr>
            </w:pPr>
            <w:r>
              <w:rPr>
                <w:sz w:val="24"/>
                <w:szCs w:val="48"/>
              </w:rPr>
              <w:t>:</w:t>
            </w:r>
          </w:p>
          <w:p>
            <w:pPr>
              <w:pStyle w:val="style66"/>
              <w:spacing w:before="92"/>
              <w:ind w:left="119"/>
              <w:rPr>
                <w:sz w:val="24"/>
                <w:szCs w:val="48"/>
              </w:rPr>
            </w:pPr>
            <w:r>
              <w:rPr>
                <w:sz w:val="24"/>
                <w:szCs w:val="48"/>
              </w:rPr>
              <w:t>:</w:t>
            </w:r>
          </w:p>
          <w:p>
            <w:pPr>
              <w:pStyle w:val="style66"/>
              <w:spacing w:before="92"/>
              <w:ind w:left="119"/>
              <w:rPr>
                <w:sz w:val="24"/>
                <w:szCs w:val="48"/>
              </w:rPr>
            </w:pPr>
            <w:r>
              <w:rPr>
                <w:sz w:val="24"/>
                <w:szCs w:val="48"/>
              </w:rPr>
              <w:t>:</w:t>
            </w:r>
          </w:p>
          <w:p>
            <w:pPr>
              <w:pStyle w:val="style66"/>
              <w:spacing w:before="92"/>
              <w:ind w:left="119"/>
              <w:rPr>
                <w:sz w:val="24"/>
                <w:szCs w:val="48"/>
              </w:rPr>
            </w:pPr>
            <w:r>
              <w:rPr>
                <w:sz w:val="24"/>
                <w:szCs w:val="48"/>
              </w:rPr>
              <w:t>:</w:t>
            </w:r>
          </w:p>
        </w:tc>
        <w:tc>
          <w:tcPr>
            <w:tcW w:w="6220" w:type="dxa"/>
            <w:tcBorders/>
          </w:tcPr>
          <w:p>
            <w:pPr>
              <w:pStyle w:val="style66"/>
              <w:spacing w:before="92"/>
              <w:ind w:left="119"/>
              <w:rPr/>
            </w:pPr>
            <w:r>
              <w:rPr>
                <w:spacing w:val="-2"/>
              </w:rPr>
              <w:t>Meianto</w:t>
            </w:r>
          </w:p>
          <w:p>
            <w:pPr>
              <w:pStyle w:val="style66"/>
              <w:spacing w:before="24"/>
              <w:ind w:left="116"/>
              <w:rPr/>
            </w:pPr>
            <w:r>
              <w:rPr>
                <w:spacing w:val="-6"/>
              </w:rPr>
              <w:t>Surabaya,</w:t>
            </w:r>
            <w:r>
              <w:t xml:space="preserve"> </w:t>
            </w:r>
            <w:r>
              <w:rPr>
                <w:spacing w:val="-6"/>
              </w:rPr>
              <w:t>17</w:t>
            </w:r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Mei</w:t>
            </w:r>
            <w:r>
              <w:rPr>
                <w:spacing w:val="-11"/>
              </w:rPr>
              <w:t xml:space="preserve"> </w:t>
            </w:r>
            <w:r>
              <w:rPr>
                <w:spacing w:val="-6"/>
              </w:rPr>
              <w:t>1984</w:t>
            </w:r>
          </w:p>
          <w:p>
            <w:pPr>
              <w:pStyle w:val="style66"/>
              <w:spacing w:before="23" w:lineRule="auto" w:line="261"/>
              <w:ind w:left="119" w:right="129"/>
              <w:rPr/>
            </w:pPr>
            <w:r>
              <w:rPr>
                <w:spacing w:val="-4"/>
              </w:rPr>
              <w:t>Manyar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Sabrangan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9</w:t>
            </w:r>
            <w:r>
              <w:rPr>
                <w:spacing w:val="-20"/>
              </w:rPr>
              <w:t xml:space="preserve"> </w:t>
            </w:r>
            <w:r>
              <w:rPr>
                <w:spacing w:val="-4"/>
              </w:rPr>
              <w:t>no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66</w:t>
            </w:r>
            <w:r>
              <w:rPr>
                <w:spacing w:val="25"/>
              </w:rPr>
              <w:t xml:space="preserve"> </w:t>
            </w:r>
            <w:r>
              <w:rPr>
                <w:spacing w:val="-4"/>
              </w:rPr>
              <w:t>Rt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4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Rw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3.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 xml:space="preserve">Surabaya </w:t>
            </w:r>
            <w:r>
              <w:t>ManyarSabrangan</w:t>
            </w:r>
            <w:r>
              <w:rPr>
                <w:spacing w:val="-16"/>
              </w:rPr>
              <w:t xml:space="preserve"> </w:t>
            </w:r>
            <w:r>
              <w:t>IX</w:t>
            </w:r>
            <w:r>
              <w:rPr>
                <w:spacing w:val="-16"/>
              </w:rPr>
              <w:t xml:space="preserve"> </w:t>
            </w:r>
            <w:r>
              <w:t>Langgar</w:t>
            </w:r>
            <w:r>
              <w:rPr>
                <w:spacing w:val="-15"/>
              </w:rPr>
              <w:t xml:space="preserve"> </w:t>
            </w:r>
            <w:r>
              <w:t>Surabaya</w:t>
            </w:r>
          </w:p>
          <w:p>
            <w:pPr>
              <w:pStyle w:val="style66"/>
              <w:spacing w:before="9" w:lineRule="auto" w:line="264"/>
              <w:ind w:left="105" w:right="6031" w:firstLine="13"/>
              <w:rPr/>
            </w:pPr>
            <w:r>
              <w:rPr>
                <w:spacing w:val="-4"/>
              </w:rPr>
              <w:t xml:space="preserve">Mate </w:t>
            </w:r>
            <w:r>
              <w:rPr>
                <w:spacing w:val="-2"/>
              </w:rPr>
              <w:t xml:space="preserve">Islam </w:t>
            </w:r>
            <w:r>
              <w:rPr>
                <w:spacing w:val="-2"/>
                <w:w w:val="90"/>
              </w:rPr>
              <w:t>Mar</w:t>
            </w:r>
            <w:r>
              <w:rPr>
                <w:spacing w:val="-2"/>
                <w:w w:val="90"/>
              </w:rPr>
              <w:t>r</w:t>
            </w:r>
            <w:r>
              <w:rPr>
                <w:spacing w:val="-2"/>
                <w:w w:val="90"/>
              </w:rPr>
              <w:t xml:space="preserve">ied </w:t>
            </w:r>
            <w:r>
              <w:t>75 kg</w:t>
            </w:r>
          </w:p>
          <w:p>
            <w:pPr>
              <w:pStyle w:val="style66"/>
              <w:spacing w:lineRule="exact" w:line="262"/>
              <w:ind w:left="102"/>
              <w:rPr/>
            </w:pPr>
            <w:r>
              <w:t>168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cm</w:t>
            </w:r>
          </w:p>
          <w:p>
            <w:pPr>
              <w:pStyle w:val="style66"/>
              <w:spacing w:lineRule="exact" w:line="262"/>
              <w:ind w:left="102"/>
              <w:rPr>
                <w:sz w:val="24"/>
                <w:szCs w:val="48"/>
              </w:rPr>
            </w:pPr>
            <w:r>
              <w:rPr>
                <w:spacing w:val="-5"/>
              </w:rPr>
              <w:t>081230437525</w:t>
            </w:r>
          </w:p>
        </w:tc>
      </w:tr>
    </w:tbl>
    <w:p>
      <w:pPr>
        <w:pStyle w:val="style0"/>
        <w:rPr>
          <w:sz w:val="24"/>
          <w:szCs w:val="48"/>
        </w:rPr>
        <w:sectPr>
          <w:type w:val="continuous"/>
          <w:pgSz w:w="11920" w:h="16850" w:orient="portrait"/>
          <w:pgMar w:top="940" w:right="1000" w:bottom="280" w:left="980" w:header="720" w:footer="720" w:gutter="0"/>
          <w:cols w:space="720"/>
        </w:sectPr>
      </w:pPr>
    </w:p>
    <w:p>
      <w:pPr>
        <w:pStyle w:val="style66"/>
        <w:spacing w:before="92"/>
        <w:ind w:left="119"/>
        <w:rPr/>
      </w:pPr>
    </w:p>
    <w:p>
      <w:pPr>
        <w:pStyle w:val="style66"/>
        <w:spacing w:before="24"/>
        <w:ind w:left="136"/>
        <w:rPr/>
      </w:pPr>
    </w:p>
    <w:p>
      <w:pPr>
        <w:pStyle w:val="style0"/>
        <w:rPr/>
        <w:sectPr>
          <w:type w:val="continuous"/>
          <w:pgSz w:w="11920" w:h="16850" w:orient="portrait"/>
          <w:pgMar w:top="940" w:right="1000" w:bottom="280" w:left="980" w:header="720" w:footer="720" w:gutter="0"/>
          <w:cols w:equalWidth="0" w:space="720" w:num="2">
            <w:col w:w="2234" w:space="816"/>
            <w:col w:w="6890"/>
          </w:cols>
        </w:sectPr>
      </w:pPr>
    </w:p>
    <w:p>
      <w:pPr>
        <w:pStyle w:val="style1"/>
        <w:spacing w:before="300" w:lineRule="auto" w:line="360"/>
        <w:rPr/>
      </w:pPr>
      <w:r>
        <w:rPr>
          <w:spacing w:val="-2"/>
        </w:rPr>
        <w:t>Educational</w:t>
      </w:r>
      <w:r>
        <w:rPr>
          <w:spacing w:val="10"/>
        </w:rPr>
        <w:t xml:space="preserve"> </w:t>
      </w:r>
      <w:r>
        <w:rPr>
          <w:spacing w:val="-2"/>
        </w:rPr>
        <w:t>Detail</w:t>
      </w:r>
    </w:p>
    <w:p>
      <w:pPr>
        <w:pStyle w:val="style66"/>
        <w:spacing w:before="32" w:lineRule="auto" w:line="264"/>
        <w:ind w:left="103" w:right="4826"/>
        <w:rPr>
          <w:spacing w:val="-6"/>
        </w:rPr>
      </w:pPr>
      <w:r>
        <w:t>STIE</w:t>
      </w:r>
      <w:r>
        <w:rPr>
          <w:spacing w:val="-16"/>
        </w:rPr>
        <w:t xml:space="preserve"> </w:t>
      </w:r>
      <w:r>
        <w:t>Mahardika</w:t>
      </w:r>
      <w:r>
        <w:rPr>
          <w:spacing w:val="-11"/>
        </w:rPr>
        <w:t xml:space="preserve"> </w:t>
      </w:r>
      <w:r>
        <w:t>Surabaya</w:t>
      </w:r>
      <w:r>
        <w:rPr>
          <w:spacing w:val="-15"/>
        </w:rPr>
        <w:t xml:space="preserve"> </w:t>
      </w:r>
      <w:r>
        <w:t>graduated</w:t>
      </w:r>
      <w:r>
        <w:rPr>
          <w:spacing w:val="-8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 xml:space="preserve">2014 </w:t>
      </w:r>
    </w:p>
    <w:p>
      <w:pPr>
        <w:pStyle w:val="style66"/>
        <w:spacing w:before="32" w:lineRule="auto" w:line="264"/>
        <w:ind w:left="103" w:right="4826"/>
        <w:rPr/>
      </w:pPr>
      <w:r>
        <w:rPr>
          <w:spacing w:val="-6"/>
        </w:rPr>
        <w:t>SMA</w:t>
      </w:r>
      <w:r>
        <w:rPr>
          <w:spacing w:val="-10"/>
        </w:rPr>
        <w:t xml:space="preserve"> </w:t>
      </w:r>
      <w:r>
        <w:rPr>
          <w:spacing w:val="-6"/>
        </w:rPr>
        <w:t>Va</w:t>
      </w:r>
      <w:r>
        <w:rPr>
          <w:spacing w:val="-6"/>
          <w:lang w:val="en-US"/>
        </w:rPr>
        <w:t>ri</w:t>
      </w:r>
      <w:r>
        <w:rPr>
          <w:spacing w:val="-6"/>
        </w:rPr>
        <w:t>an</w:t>
      </w:r>
      <w:r>
        <w:rPr>
          <w:spacing w:val="-6"/>
          <w:lang w:val="en-US"/>
        </w:rPr>
        <w:t xml:space="preserve">t </w:t>
      </w:r>
      <w:r>
        <w:rPr>
          <w:spacing w:val="-6"/>
        </w:rPr>
        <w:t>Center</w:t>
      </w:r>
      <w:r>
        <w:rPr>
          <w:spacing w:val="23"/>
        </w:rPr>
        <w:t xml:space="preserve"> </w:t>
      </w:r>
      <w:r>
        <w:rPr>
          <w:spacing w:val="-6"/>
        </w:rPr>
        <w:t>Surabaya</w:t>
      </w:r>
      <w:r>
        <w:rPr>
          <w:spacing w:val="-3"/>
        </w:rPr>
        <w:t xml:space="preserve"> </w:t>
      </w:r>
      <w:r>
        <w:rPr>
          <w:spacing w:val="-6"/>
        </w:rPr>
        <w:t>graduated</w:t>
      </w:r>
      <w:r>
        <w:rPr>
          <w:spacing w:val="-4"/>
        </w:rPr>
        <w:t xml:space="preserve"> </w:t>
      </w:r>
      <w:r>
        <w:rPr>
          <w:spacing w:val="-6"/>
        </w:rPr>
        <w:t>in</w:t>
      </w:r>
      <w:r>
        <w:rPr>
          <w:spacing w:val="-10"/>
        </w:rPr>
        <w:t xml:space="preserve"> </w:t>
      </w:r>
      <w:r>
        <w:rPr>
          <w:spacing w:val="-6"/>
        </w:rPr>
        <w:t xml:space="preserve">2008 </w:t>
      </w:r>
      <w:r>
        <w:t>SLTP</w:t>
      </w:r>
      <w:r>
        <w:rPr>
          <w:spacing w:val="-16"/>
        </w:rPr>
        <w:t xml:space="preserve"> </w:t>
      </w:r>
      <w:r>
        <w:t>Bina</w:t>
      </w:r>
      <w:r>
        <w:rPr>
          <w:spacing w:val="-16"/>
        </w:rPr>
        <w:t xml:space="preserve"> </w:t>
      </w:r>
      <w:r>
        <w:t>Putra</w:t>
      </w:r>
      <w:r>
        <w:rPr>
          <w:spacing w:val="-16"/>
        </w:rPr>
        <w:t xml:space="preserve"> </w:t>
      </w:r>
      <w:r>
        <w:t>Surabaya</w:t>
      </w:r>
      <w:r>
        <w:rPr>
          <w:spacing w:val="-15"/>
        </w:rPr>
        <w:t xml:space="preserve"> </w:t>
      </w:r>
      <w:r>
        <w:t>graduated</w:t>
      </w:r>
      <w:r>
        <w:rPr>
          <w:spacing w:val="-6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2000 SDN</w:t>
      </w:r>
      <w:r>
        <w:rPr>
          <w:spacing w:val="-16"/>
        </w:rPr>
        <w:t xml:space="preserve"> </w:t>
      </w:r>
      <w:r>
        <w:t>Klakahrejo</w:t>
      </w:r>
      <w:r>
        <w:rPr>
          <w:spacing w:val="-14"/>
        </w:rPr>
        <w:t xml:space="preserve"> </w:t>
      </w:r>
      <w:r>
        <w:t>II</w:t>
      </w:r>
      <w:r>
        <w:rPr>
          <w:spacing w:val="-16"/>
        </w:rPr>
        <w:t xml:space="preserve"> </w:t>
      </w:r>
      <w:r>
        <w:t>Surabaya</w:t>
      </w:r>
      <w:r>
        <w:rPr>
          <w:spacing w:val="-8"/>
        </w:rPr>
        <w:t xml:space="preserve"> </w:t>
      </w:r>
      <w:r>
        <w:t>graduated</w:t>
      </w:r>
      <w:r>
        <w:rPr>
          <w:spacing w:val="-8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1997</w:t>
      </w:r>
    </w:p>
    <w:p>
      <w:pPr>
        <w:pStyle w:val="style66"/>
        <w:spacing w:before="118"/>
        <w:rPr/>
      </w:pPr>
    </w:p>
    <w:p>
      <w:pPr>
        <w:pStyle w:val="style1"/>
        <w:spacing w:lineRule="auto" w:line="360"/>
        <w:rPr/>
      </w:pPr>
      <w:r>
        <w:t>Worh</w:t>
      </w:r>
      <w:r>
        <w:rPr>
          <w:spacing w:val="-19"/>
        </w:rPr>
        <w:t xml:space="preserve"> </w:t>
      </w:r>
      <w:r>
        <w:rPr>
          <w:spacing w:val="-2"/>
        </w:rPr>
        <w:t>Experience</w:t>
      </w:r>
    </w:p>
    <w:p>
      <w:pPr>
        <w:pStyle w:val="style66"/>
        <w:ind w:left="106" w:right="159"/>
        <w:jc w:val="both"/>
        <w:rPr>
          <w:b/>
          <w:bCs/>
          <w:spacing w:val="-3"/>
        </w:rPr>
      </w:pPr>
      <w:r>
        <w:rPr>
          <w:b/>
          <w:bCs/>
          <w:spacing w:val="-3"/>
        </w:rPr>
        <w:t>November 2018 — Till Present</w:t>
      </w:r>
    </w:p>
    <w:p>
      <w:pPr>
        <w:pStyle w:val="style66"/>
        <w:spacing w:before="24" w:lineRule="auto" w:line="261"/>
        <w:ind w:left="107" w:right="159" w:hanging="1"/>
        <w:jc w:val="both"/>
        <w:rPr/>
      </w:pPr>
      <w:r>
        <w:rPr>
          <w:spacing w:val="-4"/>
        </w:rPr>
        <w:t>PT</w:t>
      </w:r>
      <w:r>
        <w:rPr>
          <w:spacing w:val="-12"/>
        </w:rPr>
        <w:t xml:space="preserve"> </w:t>
      </w:r>
      <w:r>
        <w:rPr>
          <w:spacing w:val="-4"/>
        </w:rPr>
        <w:t>Bernofarm</w:t>
      </w:r>
      <w:r>
        <w:rPr>
          <w:spacing w:val="-12"/>
        </w:rPr>
        <w:t xml:space="preserve"> </w:t>
      </w:r>
      <w:r>
        <w:rPr>
          <w:spacing w:val="-4"/>
        </w:rPr>
        <w:t>Pharmacautical</w:t>
      </w:r>
      <w:r>
        <w:rPr>
          <w:spacing w:val="6"/>
        </w:rPr>
        <w:t xml:space="preserve"> </w:t>
      </w:r>
      <w:r>
        <w:rPr>
          <w:spacing w:val="-4"/>
        </w:rPr>
        <w:t>Distric</w:t>
      </w:r>
      <w:r>
        <w:rPr>
          <w:spacing w:val="-7"/>
        </w:rPr>
        <w:t xml:space="preserve"> </w:t>
      </w:r>
      <w:r>
        <w:rPr>
          <w:spacing w:val="-4"/>
        </w:rPr>
        <w:t>Manager for</w:t>
      </w:r>
      <w:r>
        <w:rPr>
          <w:spacing w:val="-12"/>
        </w:rPr>
        <w:t xml:space="preserve"> </w:t>
      </w:r>
      <w:r>
        <w:rPr>
          <w:spacing w:val="-4"/>
        </w:rPr>
        <w:t>surabaya</w:t>
      </w:r>
      <w:r>
        <w:rPr>
          <w:spacing w:val="-8"/>
        </w:rPr>
        <w:t xml:space="preserve"> </w:t>
      </w:r>
      <w:r>
        <w:rPr>
          <w:spacing w:val="-4"/>
        </w:rPr>
        <w:t>.</w:t>
      </w:r>
      <w:r>
        <w:rPr>
          <w:spacing w:val="-12"/>
        </w:rPr>
        <w:t xml:space="preserve"> </w:t>
      </w:r>
      <w:r>
        <w:rPr>
          <w:spacing w:val="-4"/>
        </w:rPr>
        <w:t>Sidoarjo.</w:t>
      </w:r>
      <w:r>
        <w:rPr>
          <w:spacing w:val="-5"/>
        </w:rPr>
        <w:t xml:space="preserve"> </w:t>
      </w:r>
      <w:r>
        <w:rPr>
          <w:spacing w:val="-4"/>
        </w:rPr>
        <w:t>Mojokerto.Jombang.</w:t>
      </w:r>
      <w:r>
        <w:rPr>
          <w:spacing w:val="-12"/>
        </w:rPr>
        <w:t xml:space="preserve"> </w:t>
      </w:r>
      <w:r>
        <w:rPr>
          <w:spacing w:val="-4"/>
        </w:rPr>
        <w:t xml:space="preserve">gresik. </w:t>
      </w:r>
      <w:r>
        <w:t>Lamongan</w:t>
      </w:r>
      <w:r>
        <w:rPr>
          <w:spacing w:val="-7"/>
        </w:rPr>
        <w:t xml:space="preserve"> </w:t>
      </w:r>
      <w:r>
        <w:t>.</w:t>
      </w:r>
      <w:r>
        <w:rPr>
          <w:spacing w:val="-16"/>
        </w:rPr>
        <w:t xml:space="preserve"> </w:t>
      </w:r>
      <w:r>
        <w:t>Bojonegoro.</w:t>
      </w:r>
      <w:r>
        <w:rPr>
          <w:spacing w:val="-16"/>
        </w:rPr>
        <w:t xml:space="preserve"> </w:t>
      </w:r>
      <w:r>
        <w:t>Tuban</w:t>
      </w:r>
      <w:r>
        <w:rPr>
          <w:spacing w:val="-8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madura</w:t>
      </w:r>
    </w:p>
    <w:p>
      <w:pPr>
        <w:pStyle w:val="style66"/>
        <w:spacing w:before="23"/>
        <w:ind w:right="159"/>
        <w:jc w:val="both"/>
        <w:rPr/>
      </w:pPr>
    </w:p>
    <w:p>
      <w:pPr>
        <w:pStyle w:val="style66"/>
        <w:ind w:left="106" w:right="159"/>
        <w:jc w:val="both"/>
        <w:rPr>
          <w:b/>
          <w:bCs/>
        </w:rPr>
      </w:pPr>
      <w:r>
        <w:rPr>
          <w:b/>
          <w:bCs/>
          <w:spacing w:val="-4"/>
        </w:rPr>
        <w:t>May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4"/>
        </w:rPr>
        <w:t>2017</w:t>
      </w:r>
      <w:r>
        <w:rPr>
          <w:b/>
          <w:bCs/>
          <w:spacing w:val="-10"/>
        </w:rPr>
        <w:t xml:space="preserve"> </w:t>
      </w:r>
      <w:r>
        <w:rPr>
          <w:b/>
          <w:bCs/>
          <w:spacing w:val="-4"/>
        </w:rPr>
        <w:t>Until</w:t>
      </w:r>
      <w:r>
        <w:rPr>
          <w:b/>
          <w:bCs/>
          <w:spacing w:val="-11"/>
        </w:rPr>
        <w:t xml:space="preserve"> </w:t>
      </w:r>
      <w:r>
        <w:rPr>
          <w:b/>
          <w:bCs/>
          <w:spacing w:val="-4"/>
        </w:rPr>
        <w:t>Oktober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4"/>
        </w:rPr>
        <w:t>2018</w:t>
      </w:r>
    </w:p>
    <w:p>
      <w:pPr>
        <w:pStyle w:val="style66"/>
        <w:spacing w:before="33" w:lineRule="auto" w:line="261"/>
        <w:ind w:left="107" w:right="159" w:hanging="1"/>
        <w:jc w:val="both"/>
        <w:rPr/>
      </w:pPr>
      <w:r>
        <w:rPr>
          <w:spacing w:val="-4"/>
        </w:rPr>
        <w:t>PT.</w:t>
      </w:r>
      <w:r>
        <w:rPr>
          <w:spacing w:val="-12"/>
        </w:rPr>
        <w:t xml:space="preserve"> </w:t>
      </w:r>
      <w:r>
        <w:rPr>
          <w:spacing w:val="-4"/>
        </w:rPr>
        <w:t>Novell</w:t>
      </w:r>
      <w:r>
        <w:rPr>
          <w:spacing w:val="-12"/>
        </w:rPr>
        <w:t xml:space="preserve"> </w:t>
      </w:r>
      <w:r>
        <w:rPr>
          <w:spacing w:val="-4"/>
        </w:rPr>
        <w:t>Lab</w:t>
      </w:r>
      <w:r>
        <w:rPr>
          <w:spacing w:val="-14"/>
        </w:rPr>
        <w:t xml:space="preserve"> </w:t>
      </w:r>
      <w:r>
        <w:rPr>
          <w:spacing w:val="-4"/>
        </w:rPr>
        <w:t>pharmaceutical</w:t>
      </w:r>
      <w:r>
        <w:rPr>
          <w:spacing w:val="-20"/>
        </w:rPr>
        <w:t xml:space="preserve"> </w:t>
      </w:r>
      <w:r>
        <w:rPr>
          <w:spacing w:val="-4"/>
        </w:rPr>
        <w:t>(Area</w:t>
      </w:r>
      <w:r>
        <w:rPr>
          <w:spacing w:val="-10"/>
        </w:rPr>
        <w:t xml:space="preserve"> </w:t>
      </w:r>
      <w:r>
        <w:rPr>
          <w:spacing w:val="-4"/>
        </w:rPr>
        <w:t>sales</w:t>
      </w:r>
      <w:r>
        <w:rPr>
          <w:spacing w:val="-12"/>
        </w:rPr>
        <w:t xml:space="preserve"> </w:t>
      </w:r>
      <w:r>
        <w:rPr>
          <w:spacing w:val="-4"/>
        </w:rPr>
        <w:t>Manager</w:t>
      </w:r>
      <w:r>
        <w:rPr>
          <w:spacing w:val="40"/>
        </w:rPr>
        <w:t xml:space="preserve"> </w:t>
      </w:r>
      <w:r>
        <w:rPr>
          <w:spacing w:val="-4"/>
        </w:rPr>
        <w:t>for</w:t>
      </w:r>
      <w:r>
        <w:rPr>
          <w:spacing w:val="-12"/>
        </w:rPr>
        <w:t xml:space="preserve"> </w:t>
      </w:r>
      <w:r>
        <w:rPr>
          <w:spacing w:val="-4"/>
        </w:rPr>
        <w:t>Surabaya</w:t>
      </w:r>
      <w:r>
        <w:rPr>
          <w:spacing w:val="40"/>
        </w:rPr>
        <w:t xml:space="preserve"> </w:t>
      </w:r>
      <w:r>
        <w:rPr>
          <w:spacing w:val="-4"/>
        </w:rPr>
        <w:t>and</w:t>
      </w:r>
      <w:r>
        <w:rPr>
          <w:spacing w:val="-11"/>
        </w:rPr>
        <w:t xml:space="preserve"> </w:t>
      </w:r>
      <w:r>
        <w:rPr>
          <w:spacing w:val="-4"/>
        </w:rPr>
        <w:t>Gresik.</w:t>
      </w:r>
      <w:r>
        <w:rPr>
          <w:spacing w:val="-7"/>
        </w:rPr>
        <w:t xml:space="preserve"> </w:t>
      </w:r>
      <w:r>
        <w:rPr>
          <w:spacing w:val="-4"/>
        </w:rPr>
        <w:t xml:space="preserve">Lamongan. </w:t>
      </w:r>
      <w:r>
        <w:rPr>
          <w:spacing w:val="-2"/>
        </w:rPr>
        <w:t>Bojonegoro.Tuban</w:t>
      </w:r>
    </w:p>
    <w:p>
      <w:pPr>
        <w:pStyle w:val="style66"/>
        <w:spacing w:before="32"/>
        <w:ind w:right="159"/>
        <w:jc w:val="both"/>
        <w:rPr/>
      </w:pPr>
    </w:p>
    <w:p>
      <w:pPr>
        <w:pStyle w:val="style66"/>
        <w:spacing w:before="1"/>
        <w:ind w:left="108" w:right="159"/>
        <w:jc w:val="both"/>
        <w:rPr>
          <w:b/>
          <w:bCs/>
        </w:rPr>
      </w:pPr>
      <w:r>
        <w:rPr>
          <w:b/>
          <w:bCs/>
          <w:spacing w:val="-4"/>
        </w:rPr>
        <w:t>June</w:t>
      </w:r>
      <w:r>
        <w:rPr>
          <w:b/>
          <w:bCs/>
          <w:spacing w:val="-11"/>
        </w:rPr>
        <w:t xml:space="preserve"> </w:t>
      </w:r>
      <w:r>
        <w:rPr>
          <w:b/>
          <w:bCs/>
          <w:spacing w:val="-4"/>
        </w:rPr>
        <w:t>2015</w:t>
      </w:r>
      <w:r>
        <w:rPr>
          <w:b/>
          <w:bCs/>
          <w:spacing w:val="-5"/>
        </w:rPr>
        <w:t xml:space="preserve"> </w:t>
      </w:r>
      <w:r>
        <w:rPr>
          <w:b/>
          <w:bCs/>
          <w:spacing w:val="-4"/>
        </w:rPr>
        <w:t>Until</w:t>
      </w:r>
      <w:r>
        <w:rPr>
          <w:b/>
          <w:bCs/>
          <w:spacing w:val="-12"/>
        </w:rPr>
        <w:t xml:space="preserve"> </w:t>
      </w:r>
      <w:r>
        <w:rPr>
          <w:b/>
          <w:bCs/>
          <w:spacing w:val="-4"/>
        </w:rPr>
        <w:t>April</w:t>
      </w:r>
      <w:r>
        <w:rPr>
          <w:b/>
          <w:bCs/>
          <w:spacing w:val="-10"/>
        </w:rPr>
        <w:t xml:space="preserve"> </w:t>
      </w:r>
      <w:r>
        <w:rPr>
          <w:b/>
          <w:bCs/>
          <w:spacing w:val="-4"/>
        </w:rPr>
        <w:t>2017</w:t>
      </w:r>
    </w:p>
    <w:p>
      <w:pPr>
        <w:pStyle w:val="style66"/>
        <w:spacing w:before="23" w:lineRule="auto" w:line="271"/>
        <w:ind w:left="105" w:right="159"/>
        <w:jc w:val="both"/>
        <w:rPr/>
      </w:pPr>
      <w:r>
        <w:rPr>
          <w:spacing w:val="-4"/>
        </w:rPr>
        <w:t>PT</w:t>
      </w:r>
      <w:r>
        <w:rPr>
          <w:spacing w:val="-12"/>
        </w:rPr>
        <w:t xml:space="preserve"> </w:t>
      </w:r>
      <w:r>
        <w:rPr>
          <w:spacing w:val="-4"/>
        </w:rPr>
        <w:t>PHAROS</w:t>
      </w:r>
      <w:r>
        <w:rPr>
          <w:spacing w:val="-11"/>
        </w:rPr>
        <w:t xml:space="preserve"> </w:t>
      </w:r>
      <w:r>
        <w:rPr>
          <w:spacing w:val="-4"/>
        </w:rPr>
        <w:t>INDONESIA</w:t>
      </w:r>
      <w:r>
        <w:rPr>
          <w:spacing w:val="32"/>
        </w:rPr>
        <w:t xml:space="preserve"> </w:t>
      </w:r>
      <w:r>
        <w:rPr>
          <w:spacing w:val="-4"/>
        </w:rPr>
        <w:t>Area</w:t>
      </w:r>
      <w:r>
        <w:rPr>
          <w:spacing w:val="-12"/>
        </w:rPr>
        <w:t xml:space="preserve"> </w:t>
      </w:r>
      <w:r>
        <w:rPr>
          <w:spacing w:val="-4"/>
        </w:rPr>
        <w:t>sales</w:t>
      </w:r>
      <w:r>
        <w:rPr>
          <w:spacing w:val="-12"/>
        </w:rPr>
        <w:t xml:space="preserve"> </w:t>
      </w:r>
      <w:r>
        <w:rPr>
          <w:spacing w:val="-4"/>
        </w:rPr>
        <w:t>Manager.</w:t>
      </w:r>
      <w:r>
        <w:rPr>
          <w:spacing w:val="-9"/>
        </w:rPr>
        <w:t xml:space="preserve"> </w:t>
      </w:r>
      <w:r>
        <w:rPr>
          <w:spacing w:val="-4"/>
        </w:rPr>
        <w:t>For</w:t>
      </w:r>
      <w:r>
        <w:rPr>
          <w:spacing w:val="-12"/>
        </w:rPr>
        <w:t xml:space="preserve"> </w:t>
      </w:r>
      <w:r>
        <w:rPr>
          <w:spacing w:val="-4"/>
        </w:rPr>
        <w:t>Darmo</w:t>
      </w:r>
      <w:r>
        <w:rPr>
          <w:spacing w:val="-12"/>
        </w:rPr>
        <w:t xml:space="preserve"> </w:t>
      </w:r>
      <w:r>
        <w:rPr>
          <w:spacing w:val="-4"/>
        </w:rPr>
        <w:t>hospital</w:t>
      </w:r>
      <w:r>
        <w:rPr>
          <w:spacing w:val="-12"/>
        </w:rPr>
        <w:t xml:space="preserve"> </w:t>
      </w:r>
      <w:r>
        <w:rPr>
          <w:spacing w:val="-4"/>
        </w:rPr>
        <w:t>.</w:t>
      </w:r>
      <w:r>
        <w:rPr>
          <w:spacing w:val="-12"/>
        </w:rPr>
        <w:t xml:space="preserve"> </w:t>
      </w:r>
      <w:r>
        <w:rPr>
          <w:spacing w:val="-4"/>
        </w:rPr>
        <w:t>RSMK</w:t>
      </w:r>
      <w:r>
        <w:rPr>
          <w:spacing w:val="-12"/>
        </w:rPr>
        <w:t xml:space="preserve"> </w:t>
      </w:r>
      <w:r>
        <w:rPr>
          <w:spacing w:val="-4"/>
        </w:rPr>
        <w:t>Kenjeran</w:t>
      </w:r>
      <w:r>
        <w:rPr>
          <w:spacing w:val="-8"/>
        </w:rPr>
        <w:t xml:space="preserve"> </w:t>
      </w:r>
      <w:r>
        <w:rPr>
          <w:spacing w:val="-4"/>
        </w:rPr>
        <w:t xml:space="preserve">hospital. </w:t>
      </w:r>
      <w:r>
        <w:t>RSMK Waru</w:t>
      </w:r>
      <w:r>
        <w:rPr>
          <w:spacing w:val="40"/>
        </w:rPr>
        <w:t xml:space="preserve"> </w:t>
      </w:r>
      <w:r>
        <w:t>hospital</w:t>
      </w:r>
    </w:p>
    <w:p>
      <w:pPr>
        <w:pStyle w:val="style66"/>
        <w:spacing w:before="11"/>
        <w:ind w:right="159"/>
        <w:jc w:val="both"/>
        <w:rPr/>
      </w:pPr>
    </w:p>
    <w:p>
      <w:pPr>
        <w:pStyle w:val="style66"/>
        <w:ind w:left="105" w:right="159"/>
        <w:jc w:val="both"/>
        <w:rPr>
          <w:b/>
          <w:bCs/>
        </w:rPr>
      </w:pPr>
      <w:r>
        <w:rPr>
          <w:b/>
          <w:bCs/>
          <w:spacing w:val="-4"/>
        </w:rPr>
        <w:t>Agustus</w:t>
      </w:r>
      <w:r>
        <w:rPr>
          <w:b/>
          <w:bCs/>
          <w:spacing w:val="-5"/>
        </w:rPr>
        <w:t xml:space="preserve"> </w:t>
      </w:r>
      <w:r>
        <w:rPr>
          <w:b/>
          <w:bCs/>
          <w:spacing w:val="-4"/>
        </w:rPr>
        <w:t>2014</w:t>
      </w:r>
      <w:r>
        <w:rPr>
          <w:b/>
          <w:bCs/>
          <w:spacing w:val="-9"/>
        </w:rPr>
        <w:t xml:space="preserve"> </w:t>
      </w:r>
      <w:r>
        <w:rPr>
          <w:b/>
          <w:bCs/>
          <w:spacing w:val="-4"/>
        </w:rPr>
        <w:t>Until</w:t>
      </w:r>
      <w:r>
        <w:rPr>
          <w:b/>
          <w:bCs/>
          <w:spacing w:val="38"/>
        </w:rPr>
        <w:t xml:space="preserve"> </w:t>
      </w:r>
      <w:r>
        <w:rPr>
          <w:b/>
          <w:bCs/>
          <w:spacing w:val="-4"/>
        </w:rPr>
        <w:t>June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-4"/>
        </w:rPr>
        <w:t>2015</w:t>
      </w:r>
    </w:p>
    <w:p>
      <w:pPr>
        <w:pStyle w:val="style66"/>
        <w:spacing w:before="34" w:lineRule="auto" w:line="261"/>
        <w:ind w:left="108" w:right="159" w:hanging="2"/>
        <w:jc w:val="both"/>
        <w:rPr/>
      </w:pPr>
      <w:r>
        <w:rPr>
          <w:spacing w:val="-4"/>
        </w:rPr>
        <w:t>PT.</w:t>
      </w:r>
      <w:r>
        <w:rPr>
          <w:spacing w:val="-12"/>
        </w:rPr>
        <w:t xml:space="preserve"> </w:t>
      </w:r>
      <w:r>
        <w:rPr>
          <w:spacing w:val="-4"/>
        </w:rPr>
        <w:t>Novell</w:t>
      </w:r>
      <w:r>
        <w:rPr>
          <w:spacing w:val="-12"/>
        </w:rPr>
        <w:t xml:space="preserve"> </w:t>
      </w:r>
      <w:r>
        <w:rPr>
          <w:spacing w:val="-4"/>
        </w:rPr>
        <w:t>Lab</w:t>
      </w:r>
      <w:r>
        <w:rPr>
          <w:spacing w:val="-14"/>
        </w:rPr>
        <w:t xml:space="preserve"> </w:t>
      </w:r>
      <w:r>
        <w:rPr>
          <w:spacing w:val="-4"/>
        </w:rPr>
        <w:t>pharmaceutical</w:t>
      </w:r>
      <w:r>
        <w:rPr>
          <w:spacing w:val="5"/>
        </w:rPr>
        <w:t xml:space="preserve"> </w:t>
      </w:r>
      <w:r>
        <w:rPr>
          <w:spacing w:val="-4"/>
        </w:rPr>
        <w:t>supervisor</w:t>
      </w:r>
      <w:r>
        <w:rPr>
          <w:spacing w:val="7"/>
        </w:rPr>
        <w:t xml:space="preserve"> </w:t>
      </w:r>
      <w:r>
        <w:rPr>
          <w:spacing w:val="-4"/>
        </w:rPr>
        <w:t>for</w:t>
      </w:r>
      <w:r>
        <w:rPr>
          <w:spacing w:val="-6"/>
        </w:rPr>
        <w:t xml:space="preserve"> </w:t>
      </w:r>
      <w:r>
        <w:rPr>
          <w:spacing w:val="-4"/>
        </w:rPr>
        <w:t>Surabaya</w:t>
      </w:r>
      <w:r>
        <w:rPr>
          <w:spacing w:val="-10"/>
        </w:rPr>
        <w:t xml:space="preserve"> </w:t>
      </w:r>
      <w:r>
        <w:rPr>
          <w:spacing w:val="-4"/>
        </w:rPr>
        <w:t>middle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40"/>
        </w:rPr>
        <w:t xml:space="preserve"> </w:t>
      </w:r>
      <w:r>
        <w:rPr>
          <w:spacing w:val="-4"/>
        </w:rPr>
        <w:t>.</w:t>
      </w:r>
      <w:r>
        <w:rPr>
          <w:spacing w:val="-12"/>
        </w:rPr>
        <w:t xml:space="preserve"> </w:t>
      </w:r>
      <w:r>
        <w:rPr>
          <w:spacing w:val="-4"/>
        </w:rPr>
        <w:t xml:space="preserve">Sidoaqo. Mojokerto dan </w:t>
      </w:r>
      <w:r>
        <w:rPr>
          <w:spacing w:val="-2"/>
        </w:rPr>
        <w:t>Jombang</w:t>
      </w:r>
    </w:p>
    <w:p>
      <w:pPr>
        <w:pStyle w:val="style66"/>
        <w:spacing w:before="32"/>
        <w:ind w:right="159"/>
        <w:jc w:val="both"/>
        <w:rPr/>
      </w:pPr>
    </w:p>
    <w:p>
      <w:pPr>
        <w:pStyle w:val="style66"/>
        <w:ind w:left="108" w:right="159"/>
        <w:jc w:val="both"/>
        <w:rPr>
          <w:b/>
          <w:bCs/>
        </w:rPr>
      </w:pPr>
      <w:r>
        <w:rPr>
          <w:b/>
          <w:bCs/>
          <w:spacing w:val="-4"/>
        </w:rPr>
        <w:t>Juni</w:t>
      </w:r>
      <w:r>
        <w:rPr>
          <w:b/>
          <w:bCs/>
          <w:spacing w:val="-12"/>
        </w:rPr>
        <w:t xml:space="preserve"> </w:t>
      </w:r>
      <w:r>
        <w:rPr>
          <w:b/>
          <w:bCs/>
          <w:spacing w:val="-4"/>
        </w:rPr>
        <w:t>2013</w:t>
      </w:r>
      <w:r>
        <w:rPr>
          <w:b/>
          <w:bCs/>
          <w:spacing w:val="-8"/>
        </w:rPr>
        <w:t xml:space="preserve"> </w:t>
      </w:r>
      <w:r>
        <w:rPr>
          <w:b/>
          <w:bCs/>
          <w:spacing w:val="-4"/>
        </w:rPr>
        <w:t>Until</w:t>
      </w:r>
      <w:r>
        <w:rPr>
          <w:b/>
          <w:bCs/>
          <w:spacing w:val="-6"/>
        </w:rPr>
        <w:t xml:space="preserve"> </w:t>
      </w:r>
      <w:r>
        <w:rPr>
          <w:b/>
          <w:bCs/>
          <w:spacing w:val="-4"/>
        </w:rPr>
        <w:t>july</w:t>
      </w:r>
      <w:r>
        <w:rPr>
          <w:b/>
          <w:bCs/>
          <w:spacing w:val="-3"/>
        </w:rPr>
        <w:t xml:space="preserve"> </w:t>
      </w:r>
      <w:r>
        <w:rPr>
          <w:b/>
          <w:bCs/>
          <w:spacing w:val="-4"/>
        </w:rPr>
        <w:t>2014</w:t>
      </w:r>
    </w:p>
    <w:p>
      <w:pPr>
        <w:pStyle w:val="style66"/>
        <w:spacing w:before="24"/>
        <w:ind w:left="106" w:right="159"/>
        <w:jc w:val="both"/>
        <w:rPr/>
      </w:pPr>
      <w:r>
        <w:rPr>
          <w:spacing w:val="-4"/>
        </w:rPr>
        <w:t>PT.</w:t>
      </w:r>
      <w:r>
        <w:rPr>
          <w:spacing w:val="-12"/>
        </w:rPr>
        <w:t xml:space="preserve"> </w:t>
      </w:r>
      <w:r>
        <w:rPr>
          <w:spacing w:val="-4"/>
        </w:rPr>
        <w:t>INFION</w:t>
      </w:r>
      <w:r>
        <w:rPr>
          <w:spacing w:val="-12"/>
        </w:rPr>
        <w:t xml:space="preserve"> </w:t>
      </w:r>
      <w:r>
        <w:rPr>
          <w:spacing w:val="-4"/>
        </w:rPr>
        <w:t>(</w:t>
      </w:r>
      <w:r>
        <w:rPr>
          <w:spacing w:val="-12"/>
        </w:rPr>
        <w:t xml:space="preserve"> </w:t>
      </w:r>
      <w:r>
        <w:rPr>
          <w:spacing w:val="-4"/>
        </w:rPr>
        <w:t>Supervisor</w:t>
      </w:r>
      <w:r>
        <w:rPr>
          <w:spacing w:val="-12"/>
        </w:rPr>
        <w:t xml:space="preserve"> </w:t>
      </w:r>
      <w:r>
        <w:rPr>
          <w:spacing w:val="-4"/>
        </w:rPr>
        <w:t>Area</w:t>
      </w:r>
      <w:r>
        <w:rPr>
          <w:spacing w:val="-12"/>
        </w:rPr>
        <w:t xml:space="preserve"> </w:t>
      </w:r>
      <w:r>
        <w:rPr>
          <w:spacing w:val="-4"/>
        </w:rPr>
        <w:t>Rs.</w:t>
      </w:r>
      <w:r>
        <w:rPr>
          <w:spacing w:val="-12"/>
        </w:rPr>
        <w:t xml:space="preserve"> </w:t>
      </w:r>
      <w:r>
        <w:rPr>
          <w:spacing w:val="-4"/>
        </w:rPr>
        <w:t>RKZ.</w:t>
      </w:r>
      <w:r>
        <w:rPr>
          <w:spacing w:val="-12"/>
        </w:rPr>
        <w:t xml:space="preserve"> </w:t>
      </w:r>
      <w:r>
        <w:rPr>
          <w:spacing w:val="-4"/>
        </w:rPr>
        <w:t>Rs.</w:t>
      </w:r>
      <w:r>
        <w:rPr>
          <w:spacing w:val="-12"/>
        </w:rPr>
        <w:t xml:space="preserve"> </w:t>
      </w:r>
      <w:r>
        <w:rPr>
          <w:spacing w:val="-4"/>
        </w:rPr>
        <w:t>WB.</w:t>
      </w:r>
      <w:r>
        <w:rPr>
          <w:spacing w:val="-12"/>
        </w:rPr>
        <w:t xml:space="preserve"> </w:t>
      </w:r>
      <w:r>
        <w:rPr>
          <w:spacing w:val="-4"/>
        </w:rPr>
        <w:t>Rs.NH.</w:t>
      </w:r>
      <w:r>
        <w:rPr>
          <w:spacing w:val="-2"/>
        </w:rPr>
        <w:t xml:space="preserve"> </w:t>
      </w:r>
      <w:r>
        <w:rPr>
          <w:spacing w:val="-4"/>
        </w:rPr>
        <w:t>Rs.</w:t>
      </w:r>
      <w:r>
        <w:rPr>
          <w:spacing w:val="-11"/>
        </w:rPr>
        <w:t xml:space="preserve"> </w:t>
      </w:r>
      <w:r>
        <w:rPr>
          <w:spacing w:val="-4"/>
        </w:rPr>
        <w:t>Premier</w:t>
      </w:r>
      <w:r>
        <w:rPr>
          <w:spacing w:val="-5"/>
        </w:rPr>
        <w:t xml:space="preserve"> </w:t>
      </w:r>
      <w:r>
        <w:rPr>
          <w:spacing w:val="-4"/>
        </w:rPr>
        <w:t>.</w:t>
      </w:r>
      <w:r>
        <w:rPr>
          <w:spacing w:val="-11"/>
        </w:rPr>
        <w:t xml:space="preserve"> </w:t>
      </w:r>
      <w:r>
        <w:rPr>
          <w:spacing w:val="-4"/>
        </w:rPr>
        <w:t>Rs.</w:t>
      </w:r>
      <w:r>
        <w:rPr>
          <w:spacing w:val="-12"/>
        </w:rPr>
        <w:t xml:space="preserve"> </w:t>
      </w:r>
      <w:r>
        <w:rPr>
          <w:spacing w:val="-4"/>
        </w:rPr>
        <w:t>RSAU</w:t>
      </w:r>
      <w:r>
        <w:rPr>
          <w:spacing w:val="-5"/>
        </w:rPr>
        <w:t xml:space="preserve"> </w:t>
      </w:r>
      <w:r>
        <w:rPr>
          <w:spacing w:val="-10"/>
        </w:rPr>
        <w:t>)</w:t>
      </w:r>
    </w:p>
    <w:p>
      <w:pPr>
        <w:pStyle w:val="style66"/>
        <w:spacing w:before="47"/>
        <w:ind w:right="159"/>
        <w:jc w:val="both"/>
        <w:rPr/>
      </w:pPr>
    </w:p>
    <w:p>
      <w:pPr>
        <w:pStyle w:val="style66"/>
        <w:ind w:left="105" w:right="159"/>
        <w:jc w:val="both"/>
        <w:rPr>
          <w:b/>
          <w:bCs/>
        </w:rPr>
      </w:pPr>
      <w:r>
        <w:rPr>
          <w:b/>
          <w:bCs/>
          <w:spacing w:val="-6"/>
        </w:rPr>
        <w:t>Februai1</w:t>
      </w:r>
      <w:r>
        <w:rPr>
          <w:b/>
          <w:bCs/>
          <w:spacing w:val="-10"/>
        </w:rPr>
        <w:t xml:space="preserve"> </w:t>
      </w:r>
      <w:r>
        <w:rPr>
          <w:b/>
          <w:bCs/>
          <w:spacing w:val="-6"/>
        </w:rPr>
        <w:t>2011</w:t>
      </w:r>
      <w:r>
        <w:rPr>
          <w:b/>
          <w:bCs/>
          <w:spacing w:val="-10"/>
        </w:rPr>
        <w:t xml:space="preserve"> </w:t>
      </w:r>
      <w:r>
        <w:rPr>
          <w:b/>
          <w:bCs/>
          <w:spacing w:val="-6"/>
        </w:rPr>
        <w:t>Until</w:t>
      </w:r>
      <w:r>
        <w:rPr>
          <w:b/>
          <w:bCs/>
          <w:spacing w:val="34"/>
        </w:rPr>
        <w:t xml:space="preserve"> </w:t>
      </w:r>
      <w:r>
        <w:rPr>
          <w:b/>
          <w:bCs/>
          <w:spacing w:val="-6"/>
        </w:rPr>
        <w:t>June</w:t>
      </w:r>
      <w:r>
        <w:rPr>
          <w:b/>
          <w:bCs/>
          <w:spacing w:val="-4"/>
        </w:rPr>
        <w:t xml:space="preserve"> </w:t>
      </w:r>
      <w:r>
        <w:rPr>
          <w:b/>
          <w:bCs/>
          <w:spacing w:val="-6"/>
        </w:rPr>
        <w:t>2013</w:t>
      </w:r>
    </w:p>
    <w:p>
      <w:pPr>
        <w:pStyle w:val="style66"/>
        <w:spacing w:before="33" w:lineRule="auto" w:line="261"/>
        <w:ind w:left="105" w:right="159"/>
        <w:jc w:val="both"/>
        <w:rPr/>
      </w:pPr>
      <w:r>
        <w:rPr>
          <w:spacing w:val="-4"/>
        </w:rPr>
        <w:t>PT</w:t>
      </w:r>
      <w:r>
        <w:rPr>
          <w:spacing w:val="-12"/>
        </w:rPr>
        <w:t xml:space="preserve"> </w:t>
      </w:r>
      <w:r>
        <w:rPr>
          <w:spacing w:val="-4"/>
        </w:rPr>
        <w:t>Ferron</w:t>
      </w:r>
      <w:r>
        <w:rPr>
          <w:spacing w:val="-10"/>
        </w:rPr>
        <w:t xml:space="preserve"> </w:t>
      </w:r>
      <w:r>
        <w:rPr>
          <w:spacing w:val="-4"/>
        </w:rPr>
        <w:t>Pharmaceutical</w:t>
      </w:r>
      <w:r>
        <w:rPr>
          <w:spacing w:val="13"/>
        </w:rPr>
        <w:t xml:space="preserve"> </w:t>
      </w:r>
      <w:r>
        <w:rPr>
          <w:spacing w:val="-4"/>
        </w:rPr>
        <w:t>(</w:t>
      </w:r>
      <w:r>
        <w:rPr>
          <w:spacing w:val="-12"/>
        </w:rPr>
        <w:t xml:space="preserve"> </w:t>
      </w:r>
      <w:r>
        <w:rPr>
          <w:spacing w:val="-4"/>
        </w:rPr>
        <w:t>Medical</w:t>
      </w:r>
      <w:r>
        <w:rPr>
          <w:spacing w:val="-10"/>
        </w:rPr>
        <w:t xml:space="preserve"> </w:t>
      </w:r>
      <w:r>
        <w:rPr>
          <w:spacing w:val="-4"/>
        </w:rPr>
        <w:t>Representative</w:t>
      </w:r>
      <w:r>
        <w:rPr>
          <w:spacing w:val="-12"/>
        </w:rPr>
        <w:t xml:space="preserve"> </w:t>
      </w:r>
      <w:r>
        <w:rPr>
          <w:spacing w:val="-4"/>
        </w:rPr>
        <w:t>.for</w:t>
      </w:r>
      <w:r>
        <w:rPr>
          <w:spacing w:val="-12"/>
        </w:rPr>
        <w:t xml:space="preserve"> </w:t>
      </w:r>
      <w:r>
        <w:rPr>
          <w:spacing w:val="-4"/>
        </w:rPr>
        <w:t>DARMO Hopital</w:t>
      </w:r>
      <w:r>
        <w:rPr>
          <w:spacing w:val="-12"/>
        </w:rPr>
        <w:t xml:space="preserve"> </w:t>
      </w:r>
      <w:r>
        <w:rPr>
          <w:spacing w:val="-4"/>
        </w:rPr>
        <w:t>William Both</w:t>
      </w:r>
      <w:r>
        <w:rPr>
          <w:spacing w:val="-9"/>
        </w:rPr>
        <w:t xml:space="preserve"> </w:t>
      </w:r>
      <w:r>
        <w:rPr>
          <w:spacing w:val="-4"/>
        </w:rPr>
        <w:t>Hosital.</w:t>
      </w:r>
      <w:r>
        <w:t xml:space="preserve"> </w:t>
      </w:r>
      <w:r>
        <w:rPr>
          <w:spacing w:val="-4"/>
        </w:rPr>
        <w:t xml:space="preserve">RKZ </w:t>
      </w:r>
      <w:r>
        <w:rPr>
          <w:spacing w:val="-2"/>
        </w:rPr>
        <w:t>Hospital</w:t>
      </w:r>
    </w:p>
    <w:p>
      <w:pPr>
        <w:pStyle w:val="style0"/>
        <w:spacing w:lineRule="auto" w:line="261"/>
        <w:rPr/>
        <w:sectPr>
          <w:type w:val="continuous"/>
          <w:pgSz w:w="11920" w:h="16850" w:orient="portrait"/>
          <w:pgMar w:top="940" w:right="1000" w:bottom="280" w:left="980" w:header="720" w:footer="720" w:gutter="0"/>
          <w:cols w:space="720"/>
        </w:sectPr>
      </w:pPr>
    </w:p>
    <w:p>
      <w:pPr>
        <w:pStyle w:val="style66"/>
        <w:spacing w:before="71"/>
        <w:ind w:left="106"/>
        <w:jc w:val="both"/>
        <w:rPr>
          <w:b/>
          <w:bCs/>
        </w:rPr>
      </w:pPr>
      <w:r>
        <w:rPr>
          <w:b/>
          <w:bCs/>
          <w:spacing w:val="-4"/>
        </w:rPr>
        <w:t>Maret 2009</w:t>
      </w:r>
      <w:r>
        <w:rPr>
          <w:b/>
          <w:bCs/>
          <w:spacing w:val="-11"/>
        </w:rPr>
        <w:t xml:space="preserve"> </w:t>
      </w:r>
      <w:r>
        <w:rPr>
          <w:b/>
          <w:bCs/>
          <w:spacing w:val="-4"/>
        </w:rPr>
        <w:t>Until</w:t>
      </w:r>
      <w:r>
        <w:rPr>
          <w:b/>
          <w:bCs/>
          <w:spacing w:val="-7"/>
        </w:rPr>
        <w:t xml:space="preserve"> </w:t>
      </w:r>
      <w:r>
        <w:rPr>
          <w:b/>
          <w:bCs/>
          <w:spacing w:val="-4"/>
        </w:rPr>
        <w:t>January</w:t>
      </w:r>
      <w:r>
        <w:rPr>
          <w:b/>
          <w:bCs/>
          <w:spacing w:val="43"/>
        </w:rPr>
        <w:t xml:space="preserve"> </w:t>
      </w:r>
      <w:r>
        <w:rPr>
          <w:b/>
          <w:bCs/>
          <w:spacing w:val="-4"/>
        </w:rPr>
        <w:t>2011</w:t>
      </w:r>
    </w:p>
    <w:p>
      <w:pPr>
        <w:pStyle w:val="style66"/>
        <w:spacing w:before="24"/>
        <w:ind w:left="106"/>
        <w:jc w:val="both"/>
        <w:rPr/>
      </w:pPr>
      <w:r>
        <w:rPr>
          <w:spacing w:val="-6"/>
        </w:rPr>
        <w:t>PT,PHAROS</w:t>
      </w:r>
      <w:r>
        <w:rPr>
          <w:spacing w:val="-4"/>
        </w:rPr>
        <w:t xml:space="preserve"> </w:t>
      </w:r>
      <w:r>
        <w:rPr>
          <w:spacing w:val="-6"/>
        </w:rPr>
        <w:t>INDONESIA</w:t>
      </w:r>
      <w:r>
        <w:rPr>
          <w:spacing w:val="52"/>
        </w:rPr>
        <w:t xml:space="preserve"> </w:t>
      </w:r>
      <w:r>
        <w:rPr>
          <w:spacing w:val="-6"/>
        </w:rPr>
        <w:t>(</w:t>
      </w:r>
      <w:r>
        <w:rPr>
          <w:spacing w:val="-10"/>
        </w:rPr>
        <w:t xml:space="preserve"> </w:t>
      </w:r>
      <w:r>
        <w:rPr>
          <w:spacing w:val="-6"/>
        </w:rPr>
        <w:t>Medical</w:t>
      </w:r>
      <w:r>
        <w:rPr>
          <w:spacing w:val="1"/>
        </w:rPr>
        <w:t xml:space="preserve"> </w:t>
      </w:r>
      <w:r>
        <w:rPr>
          <w:spacing w:val="-6"/>
        </w:rPr>
        <w:t>Representative.Area</w:t>
      </w:r>
      <w:r>
        <w:rPr>
          <w:spacing w:val="-10"/>
        </w:rPr>
        <w:t xml:space="preserve"> </w:t>
      </w:r>
      <w:r>
        <w:rPr>
          <w:spacing w:val="-6"/>
        </w:rPr>
        <w:t>RS.SITI</w:t>
      </w:r>
      <w:r>
        <w:rPr>
          <w:spacing w:val="6"/>
        </w:rPr>
        <w:t xml:space="preserve"> </w:t>
      </w:r>
      <w:r>
        <w:rPr>
          <w:spacing w:val="-6"/>
        </w:rPr>
        <w:t>KHODIJAH.RS.SILOAM</w:t>
      </w:r>
      <w:r>
        <w:rPr>
          <w:spacing w:val="-7"/>
        </w:rPr>
        <w:t xml:space="preserve"> </w:t>
      </w:r>
      <w:r>
        <w:rPr>
          <w:spacing w:val="-6"/>
        </w:rPr>
        <w:t>SBY)</w:t>
      </w:r>
    </w:p>
    <w:p>
      <w:pPr>
        <w:pStyle w:val="style1"/>
        <w:spacing w:before="300"/>
        <w:rPr>
          <w:spacing w:val="10"/>
        </w:rPr>
      </w:pPr>
      <w:r>
        <w:rPr>
          <w:spacing w:val="10"/>
        </w:rPr>
        <w:t>Job Description &amp; Responsibility</w:t>
      </w:r>
    </w:p>
    <w:p>
      <w:pPr>
        <w:pStyle w:val="style66"/>
        <w:numPr>
          <w:ilvl w:val="0"/>
          <w:numId w:val="1"/>
        </w:numPr>
        <w:spacing w:before="44" w:lineRule="auto" w:line="261"/>
        <w:ind w:right="159"/>
        <w:jc w:val="both"/>
        <w:rPr/>
      </w:pPr>
      <w:r>
        <w:t>Develop</w:t>
      </w:r>
      <w:r>
        <w:rPr>
          <w:spacing w:val="-12"/>
        </w:rPr>
        <w:t xml:space="preserve"> </w:t>
      </w:r>
      <w:r>
        <w:t>sales</w:t>
      </w:r>
      <w:r>
        <w:rPr>
          <w:spacing w:val="-16"/>
        </w:rPr>
        <w:t xml:space="preserve"> </w:t>
      </w:r>
      <w:r>
        <w:t>and</w:t>
      </w:r>
      <w:r>
        <w:rPr>
          <w:spacing w:val="-16"/>
        </w:rPr>
        <w:t xml:space="preserve"> </w:t>
      </w:r>
      <w:r>
        <w:t>marketing</w:t>
      </w:r>
      <w:r>
        <w:rPr>
          <w:spacing w:val="-8"/>
        </w:rPr>
        <w:t xml:space="preserve"> </w:t>
      </w:r>
      <w:r>
        <w:t>strategies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di1ve</w:t>
      </w:r>
      <w:r>
        <w:rPr>
          <w:spacing w:val="-16"/>
        </w:rPr>
        <w:t xml:space="preserve"> </w:t>
      </w:r>
      <w:r>
        <w:t>sales</w:t>
      </w:r>
      <w:r>
        <w:rPr>
          <w:spacing w:val="-16"/>
        </w:rPr>
        <w:t xml:space="preserve"> </w:t>
      </w:r>
      <w:r>
        <w:t>growth</w:t>
      </w:r>
      <w:r>
        <w:rPr>
          <w:spacing w:val="-16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assigned</w:t>
      </w:r>
      <w:r>
        <w:rPr>
          <w:spacing w:val="-15"/>
        </w:rPr>
        <w:t xml:space="preserve"> </w:t>
      </w:r>
      <w:r>
        <w:t>area</w:t>
      </w:r>
      <w:r>
        <w:rPr>
          <w:spacing w:val="-16"/>
        </w:rPr>
        <w:t xml:space="preserve"> </w:t>
      </w:r>
      <w:r>
        <w:t xml:space="preserve">Manage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sales</w:t>
      </w:r>
      <w:r>
        <w:rPr>
          <w:spacing w:val="-12"/>
        </w:rPr>
        <w:t xml:space="preserve"> </w:t>
      </w:r>
      <w:r>
        <w:rPr>
          <w:spacing w:val="-4"/>
        </w:rPr>
        <w:t>team</w:t>
      </w:r>
      <w:r>
        <w:rPr>
          <w:spacing w:val="-12"/>
        </w:rPr>
        <w:t xml:space="preserve"> </w:t>
      </w:r>
      <w:r>
        <w:rPr>
          <w:spacing w:val="-4"/>
        </w:rPr>
        <w:t>for</w:t>
      </w:r>
      <w:r>
        <w:rPr>
          <w:spacing w:val="-12"/>
        </w:rPr>
        <w:t xml:space="preserve"> </w:t>
      </w:r>
      <w:r>
        <w:rPr>
          <w:spacing w:val="-4"/>
        </w:rPr>
        <w:t>sales</w:t>
      </w:r>
      <w:r>
        <w:rPr>
          <w:spacing w:val="-12"/>
        </w:rPr>
        <w:t xml:space="preserve"> </w:t>
      </w:r>
      <w:r>
        <w:rPr>
          <w:spacing w:val="-4"/>
        </w:rPr>
        <w:t>growth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revenue</w:t>
      </w:r>
      <w:r>
        <w:rPr>
          <w:spacing w:val="-12"/>
        </w:rPr>
        <w:t xml:space="preserve"> </w:t>
      </w:r>
      <w:r>
        <w:rPr>
          <w:spacing w:val="-4"/>
        </w:rPr>
        <w:t>enhancement</w:t>
      </w:r>
      <w:r>
        <w:rPr>
          <w:spacing w:val="-12"/>
        </w:rPr>
        <w:t xml:space="preserve"> </w:t>
      </w:r>
      <w:r>
        <w:rPr>
          <w:spacing w:val="-4"/>
        </w:rPr>
        <w:t>conduct</w:t>
      </w:r>
      <w:r>
        <w:rPr>
          <w:spacing w:val="-12"/>
        </w:rPr>
        <w:t xml:space="preserve"> </w:t>
      </w:r>
      <w:r>
        <w:rPr>
          <w:spacing w:val="-4"/>
        </w:rPr>
        <w:t>market</w:t>
      </w:r>
      <w:r>
        <w:rPr>
          <w:spacing w:val="-12"/>
        </w:rPr>
        <w:t xml:space="preserve"> </w:t>
      </w:r>
      <w:r>
        <w:rPr>
          <w:spacing w:val="-4"/>
        </w:rPr>
        <w:t>research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 xml:space="preserve">understand </w:t>
      </w:r>
      <w:r>
        <w:t>competitors and</w:t>
      </w:r>
      <w:r>
        <w:rPr>
          <w:spacing w:val="-7"/>
        </w:rPr>
        <w:t xml:space="preserve"> </w:t>
      </w:r>
      <w:r>
        <w:t>market trends</w:t>
      </w:r>
    </w:p>
    <w:p>
      <w:pPr>
        <w:pStyle w:val="style66"/>
        <w:numPr>
          <w:ilvl w:val="0"/>
          <w:numId w:val="1"/>
        </w:numPr>
        <w:spacing w:before="9" w:lineRule="auto" w:line="261"/>
        <w:ind w:right="159"/>
        <w:jc w:val="both"/>
        <w:rPr/>
      </w:pPr>
      <w:r>
        <w:rPr>
          <w:spacing w:val="-4"/>
        </w:rPr>
        <w:t>Provide</w:t>
      </w:r>
      <w:r>
        <w:rPr>
          <w:spacing w:val="-12"/>
        </w:rPr>
        <w:t xml:space="preserve"> </w:t>
      </w:r>
      <w:r>
        <w:rPr>
          <w:spacing w:val="-4"/>
        </w:rPr>
        <w:t>innovative</w:t>
      </w:r>
      <w:r>
        <w:rPr>
          <w:spacing w:val="-11"/>
        </w:rPr>
        <w:t xml:space="preserve"> </w:t>
      </w:r>
      <w:r>
        <w:rPr>
          <w:spacing w:val="-4"/>
        </w:rPr>
        <w:t>ideas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suggestions</w:t>
      </w:r>
      <w:r>
        <w:rPr>
          <w:spacing w:val="-12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improve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market</w:t>
      </w:r>
      <w:r>
        <w:rPr>
          <w:spacing w:val="-12"/>
        </w:rPr>
        <w:t xml:space="preserve"> </w:t>
      </w:r>
      <w:r>
        <w:rPr>
          <w:spacing w:val="-4"/>
        </w:rPr>
        <w:t>presence</w:t>
      </w:r>
      <w:r>
        <w:rPr>
          <w:spacing w:val="-9"/>
        </w:rPr>
        <w:t xml:space="preserve"> </w:t>
      </w:r>
      <w:r>
        <w:rPr>
          <w:spacing w:val="-4"/>
        </w:rPr>
        <w:t>Coordinate</w:t>
      </w:r>
      <w:r>
        <w:rPr>
          <w:spacing w:val="-12"/>
        </w:rPr>
        <w:t xml:space="preserve"> </w:t>
      </w:r>
      <w:r>
        <w:rPr>
          <w:spacing w:val="-4"/>
        </w:rPr>
        <w:t>with</w:t>
      </w:r>
      <w:r>
        <w:rPr>
          <w:spacing w:val="-12"/>
        </w:rPr>
        <w:t xml:space="preserve"> </w:t>
      </w:r>
      <w:r>
        <w:rPr>
          <w:spacing w:val="-4"/>
        </w:rPr>
        <w:t xml:space="preserve">Zonal </w:t>
      </w:r>
      <w:r>
        <w:t>Sales</w:t>
      </w:r>
      <w:r>
        <w:rPr>
          <w:spacing w:val="-16"/>
        </w:rPr>
        <w:t xml:space="preserve"> </w:t>
      </w:r>
      <w:r>
        <w:t>Manager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enhance</w:t>
      </w:r>
      <w:r>
        <w:rPr>
          <w:spacing w:val="-16"/>
        </w:rPr>
        <w:t xml:space="preserve"> </w:t>
      </w:r>
      <w:r>
        <w:t>sales</w:t>
      </w:r>
      <w:r>
        <w:rPr>
          <w:spacing w:val="-16"/>
        </w:rPr>
        <w:t xml:space="preserve"> </w:t>
      </w:r>
      <w:r>
        <w:t>performance</w:t>
      </w:r>
    </w:p>
    <w:p>
      <w:pPr>
        <w:pStyle w:val="style66"/>
        <w:numPr>
          <w:ilvl w:val="0"/>
          <w:numId w:val="1"/>
        </w:numPr>
        <w:spacing w:lineRule="exact" w:line="264"/>
        <w:ind w:right="159"/>
        <w:jc w:val="both"/>
        <w:rPr/>
      </w:pPr>
      <w:r>
        <w:rPr>
          <w:spacing w:val="-6"/>
        </w:rPr>
        <w:t>Maintain</w:t>
      </w:r>
      <w:r>
        <w:rPr>
          <w:spacing w:val="1"/>
        </w:rPr>
        <w:t xml:space="preserve"> </w:t>
      </w:r>
      <w:r>
        <w:rPr>
          <w:spacing w:val="-6"/>
        </w:rPr>
        <w:t>relationship</w:t>
      </w:r>
      <w:r>
        <w:rPr>
          <w:spacing w:val="13"/>
        </w:rPr>
        <w:t xml:space="preserve"> </w:t>
      </w:r>
      <w:r>
        <w:rPr>
          <w:spacing w:val="-6"/>
        </w:rPr>
        <w:t>with</w:t>
      </w:r>
      <w:r>
        <w:rPr>
          <w:spacing w:val="5"/>
        </w:rPr>
        <w:t xml:space="preserve"> </w:t>
      </w:r>
      <w:r>
        <w:rPr>
          <w:spacing w:val="-6"/>
        </w:rPr>
        <w:t>existing</w:t>
      </w:r>
      <w:r>
        <w:rPr>
          <w:spacing w:val="-2"/>
        </w:rPr>
        <w:t xml:space="preserve"> </w:t>
      </w:r>
      <w:r>
        <w:rPr>
          <w:spacing w:val="-6"/>
        </w:rPr>
        <w:t>customers</w:t>
      </w:r>
      <w:r>
        <w:t xml:space="preserve"> </w:t>
      </w:r>
      <w:r>
        <w:rPr>
          <w:spacing w:val="-6"/>
        </w:rPr>
        <w:t>for</w:t>
      </w:r>
      <w:r>
        <w:rPr>
          <w:spacing w:val="-10"/>
        </w:rPr>
        <w:t xml:space="preserve"> </w:t>
      </w:r>
      <w:r>
        <w:rPr>
          <w:spacing w:val="-6"/>
        </w:rPr>
        <w:t>repeat</w:t>
      </w:r>
      <w:r>
        <w:rPr>
          <w:spacing w:val="2"/>
        </w:rPr>
        <w:t xml:space="preserve"> </w:t>
      </w:r>
      <w:r>
        <w:rPr>
          <w:spacing w:val="-6"/>
        </w:rPr>
        <w:t>business</w:t>
      </w:r>
    </w:p>
    <w:p>
      <w:pPr>
        <w:pStyle w:val="style66"/>
        <w:numPr>
          <w:ilvl w:val="0"/>
          <w:numId w:val="1"/>
        </w:numPr>
        <w:spacing w:before="33" w:lineRule="auto" w:line="261"/>
        <w:ind w:right="159"/>
        <w:jc w:val="both"/>
        <w:rPr/>
      </w:pPr>
      <w:r>
        <w:rPr>
          <w:spacing w:val="-4"/>
        </w:rPr>
        <w:t>Build</w:t>
      </w:r>
      <w:r>
        <w:rPr>
          <w:spacing w:val="-12"/>
        </w:rPr>
        <w:t xml:space="preserve"> </w:t>
      </w:r>
      <w:r>
        <w:rPr>
          <w:spacing w:val="-4"/>
        </w:rPr>
        <w:t>sales</w:t>
      </w:r>
      <w:r>
        <w:rPr>
          <w:spacing w:val="-12"/>
        </w:rPr>
        <w:t xml:space="preserve"> </w:t>
      </w:r>
      <w:r>
        <w:rPr>
          <w:spacing w:val="-4"/>
        </w:rPr>
        <w:t>culture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sale</w:t>
      </w:r>
      <w:r>
        <w:rPr>
          <w:spacing w:val="-12"/>
        </w:rPr>
        <w:t xml:space="preserve"> </w:t>
      </w:r>
      <w:r>
        <w:rPr>
          <w:spacing w:val="-4"/>
        </w:rPr>
        <w:t>centilc</w:t>
      </w:r>
      <w:r>
        <w:rPr>
          <w:spacing w:val="-12"/>
        </w:rPr>
        <w:t xml:space="preserve"> </w:t>
      </w:r>
      <w:r>
        <w:rPr>
          <w:spacing w:val="-4"/>
        </w:rPr>
        <w:t>atmosphere</w:t>
      </w:r>
      <w:r>
        <w:rPr>
          <w:spacing w:val="-8"/>
        </w:rPr>
        <w:t xml:space="preserve"> </w:t>
      </w:r>
      <w:r>
        <w:rPr>
          <w:spacing w:val="-4"/>
        </w:rPr>
        <w:t>among</w:t>
      </w:r>
      <w:r>
        <w:rPr>
          <w:spacing w:val="-12"/>
        </w:rPr>
        <w:t xml:space="preserve"> </w:t>
      </w:r>
      <w:r>
        <w:rPr>
          <w:spacing w:val="-4"/>
        </w:rPr>
        <w:t>the</w:t>
      </w:r>
      <w:r>
        <w:rPr>
          <w:spacing w:val="-12"/>
        </w:rPr>
        <w:t xml:space="preserve"> </w:t>
      </w:r>
      <w:r>
        <w:rPr>
          <w:spacing w:val="-4"/>
        </w:rPr>
        <w:t>team</w:t>
      </w:r>
      <w:r>
        <w:rPr>
          <w:spacing w:val="-12"/>
        </w:rPr>
        <w:t xml:space="preserve"> </w:t>
      </w:r>
      <w:r>
        <w:rPr>
          <w:spacing w:val="-4"/>
        </w:rPr>
        <w:t>members</w:t>
      </w:r>
      <w:r>
        <w:rPr>
          <w:spacing w:val="-12"/>
        </w:rPr>
        <w:t xml:space="preserve"> </w:t>
      </w:r>
      <w:r>
        <w:rPr>
          <w:spacing w:val="-4"/>
        </w:rPr>
        <w:t>Provide</w:t>
      </w:r>
      <w:r>
        <w:rPr>
          <w:spacing w:val="-12"/>
        </w:rPr>
        <w:t xml:space="preserve"> </w:t>
      </w:r>
      <w:r>
        <w:rPr>
          <w:spacing w:val="-4"/>
        </w:rPr>
        <w:t>timely</w:t>
      </w:r>
      <w:r>
        <w:rPr>
          <w:spacing w:val="-7"/>
        </w:rPr>
        <w:t xml:space="preserve"> </w:t>
      </w:r>
      <w:r>
        <w:rPr>
          <w:spacing w:val="-4"/>
        </w:rPr>
        <w:t xml:space="preserve">feedback </w:t>
      </w:r>
      <w:r>
        <w:rPr>
          <w:spacing w:val="-2"/>
        </w:rPr>
        <w:t>to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3"/>
        </w:rPr>
        <w:t xml:space="preserve"> </w:t>
      </w:r>
      <w:r>
        <w:rPr>
          <w:spacing w:val="-2"/>
        </w:rPr>
        <w:t>sales</w:t>
      </w:r>
      <w:r>
        <w:rPr>
          <w:spacing w:val="-10"/>
        </w:rPr>
        <w:t xml:space="preserve"> </w:t>
      </w:r>
      <w:r>
        <w:rPr>
          <w:spacing w:val="-2"/>
        </w:rPr>
        <w:t>personnel</w:t>
      </w:r>
      <w:r>
        <w:rPr>
          <w:spacing w:val="-6"/>
        </w:rPr>
        <w:t xml:space="preserve"> </w:t>
      </w:r>
      <w:r>
        <w:rPr>
          <w:spacing w:val="-2"/>
        </w:rPr>
        <w:t>regarding</w:t>
      </w:r>
      <w:r>
        <w:rPr>
          <w:spacing w:val="-7"/>
        </w:rPr>
        <w:t xml:space="preserve"> </w:t>
      </w:r>
      <w:r>
        <w:rPr>
          <w:spacing w:val="-2"/>
        </w:rPr>
        <w:t>their</w:t>
      </w:r>
      <w:r>
        <w:rPr>
          <w:spacing w:val="-4"/>
        </w:rPr>
        <w:t xml:space="preserve"> </w:t>
      </w:r>
      <w:r>
        <w:rPr>
          <w:spacing w:val="-2"/>
        </w:rPr>
        <w:t>sales</w:t>
      </w:r>
      <w:r>
        <w:rPr>
          <w:spacing w:val="-14"/>
        </w:rPr>
        <w:t xml:space="preserve"> </w:t>
      </w:r>
      <w:r>
        <w:rPr>
          <w:spacing w:val="-2"/>
        </w:rPr>
        <w:t>performance</w:t>
      </w:r>
    </w:p>
    <w:p>
      <w:pPr>
        <w:pStyle w:val="style66"/>
        <w:numPr>
          <w:ilvl w:val="0"/>
          <w:numId w:val="1"/>
        </w:numPr>
        <w:spacing w:before="9" w:lineRule="auto" w:line="261"/>
        <w:ind w:right="159"/>
        <w:jc w:val="both"/>
        <w:rPr/>
      </w:pPr>
      <w:r>
        <w:rPr>
          <w:spacing w:val="-4"/>
        </w:rPr>
        <w:t>Provide</w:t>
      </w:r>
      <w:r>
        <w:rPr>
          <w:spacing w:val="-12"/>
        </w:rPr>
        <w:t xml:space="preserve"> </w:t>
      </w:r>
      <w:r>
        <w:rPr>
          <w:spacing w:val="-4"/>
        </w:rPr>
        <w:t>trainings,</w:t>
      </w:r>
      <w:r>
        <w:rPr>
          <w:spacing w:val="-7"/>
        </w:rPr>
        <w:t xml:space="preserve"> </w:t>
      </w:r>
      <w:r>
        <w:rPr>
          <w:spacing w:val="-4"/>
        </w:rPr>
        <w:t>educational</w:t>
      </w:r>
      <w:r>
        <w:rPr>
          <w:spacing w:val="-10"/>
        </w:rPr>
        <w:t xml:space="preserve"> </w:t>
      </w:r>
      <w:r>
        <w:rPr>
          <w:spacing w:val="-4"/>
        </w:rPr>
        <w:t>workshops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12"/>
        </w:rPr>
        <w:t xml:space="preserve"> </w:t>
      </w:r>
      <w:r>
        <w:rPr>
          <w:spacing w:val="-4"/>
        </w:rPr>
        <w:t>challenging</w:t>
      </w:r>
      <w:r>
        <w:rPr>
          <w:spacing w:val="-12"/>
        </w:rPr>
        <w:t xml:space="preserve"> </w:t>
      </w:r>
      <w:r>
        <w:rPr>
          <w:spacing w:val="-4"/>
        </w:rPr>
        <w:t>opportunities</w:t>
      </w:r>
      <w:r>
        <w:rPr>
          <w:spacing w:val="-12"/>
        </w:rPr>
        <w:t xml:space="preserve"> </w:t>
      </w:r>
      <w:r>
        <w:rPr>
          <w:spacing w:val="-4"/>
        </w:rPr>
        <w:t>for</w:t>
      </w:r>
      <w:r>
        <w:rPr>
          <w:spacing w:val="-12"/>
        </w:rPr>
        <w:t xml:space="preserve"> </w:t>
      </w:r>
      <w:r>
        <w:rPr>
          <w:spacing w:val="-4"/>
        </w:rPr>
        <w:t>enhancing</w:t>
      </w:r>
      <w:r>
        <w:rPr>
          <w:spacing w:val="-8"/>
        </w:rPr>
        <w:t xml:space="preserve"> </w:t>
      </w:r>
      <w:r>
        <w:rPr>
          <w:spacing w:val="-4"/>
        </w:rPr>
        <w:t>career</w:t>
      </w:r>
      <w:r>
        <w:rPr>
          <w:spacing w:val="-12"/>
        </w:rPr>
        <w:t xml:space="preserve"> </w:t>
      </w:r>
      <w:r>
        <w:rPr>
          <w:spacing w:val="-4"/>
        </w:rPr>
        <w:t xml:space="preserve">growth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employees Conduct</w:t>
      </w:r>
      <w:r>
        <w:rPr>
          <w:spacing w:val="-4"/>
        </w:rPr>
        <w:t xml:space="preserve"> </w:t>
      </w:r>
      <w:r>
        <w:rPr>
          <w:spacing w:val="-2"/>
        </w:rPr>
        <w:t>business</w:t>
      </w:r>
      <w:r>
        <w:rPr>
          <w:spacing w:val="-14"/>
        </w:rPr>
        <w:t xml:space="preserve"> </w:t>
      </w:r>
      <w:r>
        <w:rPr>
          <w:spacing w:val="-2"/>
        </w:rPr>
        <w:t>plan</w:t>
      </w:r>
      <w:r>
        <w:rPr>
          <w:spacing w:val="-14"/>
        </w:rPr>
        <w:t xml:space="preserve"> </w:t>
      </w:r>
      <w:r>
        <w:rPr>
          <w:spacing w:val="-2"/>
        </w:rPr>
        <w:t>review</w:t>
      </w:r>
      <w:r>
        <w:rPr>
          <w:spacing w:val="-6"/>
        </w:rPr>
        <w:t xml:space="preserve"> </w:t>
      </w:r>
      <w:r>
        <w:rPr>
          <w:spacing w:val="-2"/>
        </w:rPr>
        <w:t>meetings with sales</w:t>
      </w:r>
      <w:r>
        <w:rPr>
          <w:spacing w:val="-12"/>
        </w:rPr>
        <w:t xml:space="preserve"> </w:t>
      </w:r>
      <w:r>
        <w:rPr>
          <w:spacing w:val="-2"/>
        </w:rPr>
        <w:t>team</w:t>
      </w:r>
    </w:p>
    <w:p>
      <w:pPr>
        <w:pStyle w:val="style66"/>
        <w:numPr>
          <w:ilvl w:val="0"/>
          <w:numId w:val="1"/>
        </w:numPr>
        <w:spacing w:lineRule="exact" w:line="264"/>
        <w:ind w:right="159"/>
        <w:jc w:val="both"/>
        <w:rPr/>
      </w:pPr>
      <w:r>
        <w:rPr>
          <w:spacing w:val="-6"/>
        </w:rPr>
        <w:t>Develop</w:t>
      </w:r>
      <w:r>
        <w:rPr>
          <w:spacing w:val="8"/>
        </w:rPr>
        <w:t xml:space="preserve"> </w:t>
      </w:r>
      <w:r>
        <w:rPr>
          <w:spacing w:val="-6"/>
        </w:rPr>
        <w:t>creative</w:t>
      </w:r>
      <w:r>
        <w:rPr>
          <w:spacing w:val="2"/>
        </w:rPr>
        <w:t xml:space="preserve"> </w:t>
      </w:r>
      <w:r>
        <w:rPr>
          <w:spacing w:val="-6"/>
        </w:rPr>
        <w:t>promotional</w:t>
      </w:r>
      <w:r>
        <w:rPr>
          <w:spacing w:val="7"/>
        </w:rPr>
        <w:t xml:space="preserve"> </w:t>
      </w:r>
      <w:r>
        <w:rPr>
          <w:spacing w:val="-6"/>
        </w:rPr>
        <w:t>strategies</w:t>
      </w:r>
      <w:r>
        <w:rPr>
          <w:spacing w:val="4"/>
        </w:rPr>
        <w:t xml:space="preserve"> </w:t>
      </w:r>
      <w:r>
        <w:rPr>
          <w:spacing w:val="-6"/>
        </w:rPr>
        <w:t>to</w:t>
      </w:r>
      <w:r>
        <w:rPr>
          <w:spacing w:val="-5"/>
        </w:rPr>
        <w:t xml:space="preserve"> </w:t>
      </w:r>
      <w:r>
        <w:rPr>
          <w:spacing w:val="-6"/>
        </w:rPr>
        <w:t>attract</w:t>
      </w:r>
      <w:r>
        <w:rPr>
          <w:spacing w:val="-3"/>
        </w:rPr>
        <w:t xml:space="preserve"> </w:t>
      </w:r>
      <w:r>
        <w:rPr>
          <w:spacing w:val="-6"/>
        </w:rPr>
        <w:t>more</w:t>
      </w:r>
      <w:r>
        <w:rPr>
          <w:spacing w:val="-1"/>
        </w:rPr>
        <w:t xml:space="preserve"> </w:t>
      </w:r>
      <w:r>
        <w:rPr>
          <w:spacing w:val="-6"/>
        </w:rPr>
        <w:t>customers</w:t>
      </w:r>
    </w:p>
    <w:p>
      <w:pPr>
        <w:pStyle w:val="style66"/>
        <w:numPr>
          <w:ilvl w:val="0"/>
          <w:numId w:val="1"/>
        </w:numPr>
        <w:spacing w:before="23"/>
        <w:ind w:right="159"/>
        <w:jc w:val="both"/>
        <w:rPr/>
      </w:pPr>
      <w:r>
        <w:rPr>
          <w:spacing w:val="-6"/>
        </w:rPr>
        <w:t>Develop</w:t>
      </w:r>
      <w:r>
        <w:rPr>
          <w:spacing w:val="-4"/>
        </w:rPr>
        <w:t xml:space="preserve"> </w:t>
      </w:r>
      <w:r>
        <w:rPr>
          <w:spacing w:val="-6"/>
        </w:rPr>
        <w:t>performance</w:t>
      </w:r>
      <w:r>
        <w:rPr>
          <w:spacing w:val="14"/>
        </w:rPr>
        <w:t xml:space="preserve"> </w:t>
      </w:r>
      <w:r>
        <w:rPr>
          <w:spacing w:val="-6"/>
        </w:rPr>
        <w:t>improvement</w:t>
      </w:r>
      <w:r>
        <w:rPr>
          <w:spacing w:val="2"/>
        </w:rPr>
        <w:t xml:space="preserve"> </w:t>
      </w:r>
      <w:r>
        <w:rPr>
          <w:spacing w:val="-6"/>
        </w:rPr>
        <w:t>plan</w:t>
      </w:r>
      <w:r>
        <w:rPr>
          <w:spacing w:val="-9"/>
        </w:rPr>
        <w:t xml:space="preserve"> </w:t>
      </w:r>
      <w:r>
        <w:rPr>
          <w:spacing w:val="-6"/>
        </w:rPr>
        <w:t>for</w:t>
      </w:r>
      <w:r>
        <w:rPr>
          <w:spacing w:val="-5"/>
        </w:rPr>
        <w:t xml:space="preserve"> </w:t>
      </w:r>
      <w:r>
        <w:rPr>
          <w:spacing w:val="-6"/>
        </w:rPr>
        <w:t>sales</w:t>
      </w:r>
      <w:r>
        <w:rPr>
          <w:spacing w:val="-9"/>
        </w:rPr>
        <w:t xml:space="preserve"> </w:t>
      </w:r>
      <w:r>
        <w:rPr>
          <w:spacing w:val="-6"/>
        </w:rPr>
        <w:t>team</w:t>
      </w:r>
      <w:r>
        <w:rPr>
          <w:spacing w:val="-4"/>
        </w:rPr>
        <w:t xml:space="preserve"> </w:t>
      </w:r>
      <w:r>
        <w:rPr>
          <w:spacing w:val="-6"/>
        </w:rPr>
        <w:t>to</w:t>
      </w:r>
      <w:r>
        <w:rPr>
          <w:spacing w:val="-7"/>
        </w:rPr>
        <w:t xml:space="preserve"> </w:t>
      </w:r>
      <w:r>
        <w:rPr>
          <w:spacing w:val="-6"/>
        </w:rPr>
        <w:t>meet</w:t>
      </w:r>
      <w:r>
        <w:rPr>
          <w:spacing w:val="-3"/>
        </w:rPr>
        <w:t xml:space="preserve"> </w:t>
      </w:r>
      <w:r>
        <w:rPr>
          <w:spacing w:val="-6"/>
        </w:rPr>
        <w:t>performance</w:t>
      </w:r>
      <w:r>
        <w:rPr>
          <w:spacing w:val="12"/>
        </w:rPr>
        <w:t xml:space="preserve"> </w:t>
      </w:r>
      <w:r>
        <w:rPr>
          <w:spacing w:val="-6"/>
        </w:rPr>
        <w:t>goals</w:t>
      </w:r>
    </w:p>
    <w:p>
      <w:pPr>
        <w:pStyle w:val="style1"/>
        <w:spacing w:before="300"/>
        <w:rPr>
          <w:spacing w:val="10"/>
        </w:rPr>
      </w:pPr>
      <w:r>
        <w:rPr>
          <w:spacing w:val="10"/>
        </w:rPr>
        <w:t>Chart Organization</w:t>
      </w:r>
    </w:p>
    <w:p>
      <w:pPr>
        <w:pStyle w:val="style0"/>
        <w:ind w:left="100"/>
        <w:jc w:val="both"/>
        <w:rPr>
          <w:sz w:val="28"/>
        </w:rPr>
      </w:pPr>
    </w:p>
    <w:p>
      <w:pPr>
        <w:pStyle w:val="style66"/>
        <w:jc w:val="center"/>
        <w:rPr>
          <w:sz w:val="4"/>
        </w:rPr>
      </w:pPr>
      <w:r>
        <w:rPr>
          <w:noProof/>
          <w:sz w:val="20"/>
        </w:rPr>
        <w:drawing>
          <wp:inline distL="0" distT="0" distB="0" distR="0">
            <wp:extent cx="4322618" cy="4399115"/>
            <wp:effectExtent l="0" t="0" r="1905" b="1905"/>
            <wp:docPr id="1027" name="image2.jpe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/>
                    <pic:cNvPicPr/>
                  </pic:nvPicPr>
                  <pic:blipFill>
                    <a:blip r:embed="rId3" cstate="print"/>
                    <a:srcRect l="18183" t="40058" r="24000" b="17932"/>
                    <a:stretch/>
                  </pic:blipFill>
                  <pic:spPr>
                    <a:xfrm rot="0">
                      <a:off x="0" y="0"/>
                      <a:ext cx="4322618" cy="439911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66"/>
        <w:spacing w:before="34"/>
        <w:rPr>
          <w:sz w:val="20"/>
        </w:rPr>
      </w:pPr>
    </w:p>
    <w:p>
      <w:pPr>
        <w:pStyle w:val="style66"/>
        <w:spacing w:lineRule="auto" w:line="540"/>
        <w:ind w:left="103" w:right="2319" w:firstLine="1"/>
        <w:rPr/>
      </w:pPr>
      <w:r>
        <w:rPr>
          <w:spacing w:val="-4"/>
        </w:rPr>
        <w:t>Finally,</w:t>
      </w:r>
      <w:r>
        <w:rPr>
          <w:spacing w:val="-12"/>
        </w:rPr>
        <w:t xml:space="preserve"> </w:t>
      </w:r>
      <w:r>
        <w:rPr>
          <w:spacing w:val="-4"/>
        </w:rPr>
        <w:t>this</w:t>
      </w:r>
      <w:r>
        <w:rPr>
          <w:spacing w:val="-12"/>
        </w:rPr>
        <w:t xml:space="preserve"> </w:t>
      </w:r>
      <w:r>
        <w:rPr>
          <w:spacing w:val="-4"/>
        </w:rPr>
        <w:t>Curriculum</w:t>
      </w:r>
      <w:r>
        <w:rPr>
          <w:spacing w:val="-12"/>
        </w:rPr>
        <w:t xml:space="preserve"> </w:t>
      </w:r>
      <w:r>
        <w:rPr>
          <w:spacing w:val="-4"/>
        </w:rPr>
        <w:t>Vitae</w:t>
      </w:r>
      <w:r>
        <w:rPr>
          <w:spacing w:val="-12"/>
        </w:rPr>
        <w:t xml:space="preserve"> </w:t>
      </w:r>
      <w:r>
        <w:rPr>
          <w:spacing w:val="-4"/>
        </w:rPr>
        <w:t>is</w:t>
      </w:r>
      <w:r>
        <w:rPr>
          <w:spacing w:val="-12"/>
        </w:rPr>
        <w:t xml:space="preserve"> </w:t>
      </w:r>
      <w:r>
        <w:rPr>
          <w:spacing w:val="-4"/>
        </w:rPr>
        <w:t>written</w:t>
      </w:r>
      <w:r>
        <w:rPr>
          <w:spacing w:val="-11"/>
        </w:rPr>
        <w:t xml:space="preserve"> </w:t>
      </w:r>
      <w:r>
        <w:rPr>
          <w:spacing w:val="-4"/>
        </w:rPr>
        <w:t>based</w:t>
      </w:r>
      <w:r>
        <w:rPr>
          <w:spacing w:val="-12"/>
        </w:rPr>
        <w:t xml:space="preserve"> </w:t>
      </w:r>
      <w:r>
        <w:rPr>
          <w:spacing w:val="-4"/>
        </w:rPr>
        <w:t>on</w:t>
      </w:r>
      <w:r>
        <w:rPr>
          <w:spacing w:val="-12"/>
        </w:rPr>
        <w:t xml:space="preserve"> </w:t>
      </w:r>
      <w:r>
        <w:rPr>
          <w:spacing w:val="-4"/>
        </w:rPr>
        <w:t>factual</w:t>
      </w:r>
      <w:r>
        <w:rPr>
          <w:spacing w:val="-12"/>
        </w:rPr>
        <w:t xml:space="preserve"> </w:t>
      </w:r>
      <w:r>
        <w:rPr>
          <w:spacing w:val="-4"/>
        </w:rPr>
        <w:t xml:space="preserve">information </w:t>
      </w:r>
      <w:r>
        <w:t xml:space="preserve">Surabaya, </w:t>
      </w:r>
      <w:r>
        <w:rPr>
          <w:lang w:val="en-US"/>
        </w:rPr>
        <w:t xml:space="preserve">20 November </w:t>
      </w:r>
      <w:r>
        <w:t>202</w:t>
      </w:r>
      <w:r>
        <w:rPr>
          <w:lang w:val="en-US"/>
        </w:rPr>
        <w:t>5</w:t>
      </w:r>
    </w:p>
    <w:p>
      <w:pPr>
        <w:pStyle w:val="style66"/>
        <w:spacing w:before="192"/>
        <w:ind w:left="106"/>
        <w:rPr/>
      </w:pPr>
      <w:r>
        <w:rPr>
          <w:spacing w:val="-2"/>
        </w:rPr>
        <w:t>Meianto</w:t>
      </w:r>
    </w:p>
    <w:sectPr>
      <w:pgSz w:w="11920" w:h="16850" w:orient="portrait"/>
      <w:pgMar w:top="900" w:right="100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94CC12E"/>
    <w:lvl w:ilvl="0" w:tplc="3809000D">
      <w:start w:val="1"/>
      <w:numFmt w:val="bullet"/>
      <w:lvlText w:val=""/>
      <w:lvlJc w:val="left"/>
      <w:pPr>
        <w:ind w:left="463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183" w:hanging="360"/>
      </w:pPr>
      <w:rPr>
        <w:rFonts w:ascii="Courier New" w:cs="Courier New" w:hAnsi="Courier New" w:hint="default"/>
      </w:rPr>
    </w:lvl>
    <w:lvl w:ilvl="2" w:tplc="38090005" w:tentative="1">
      <w:start w:val="1"/>
      <w:numFmt w:val="bullet"/>
      <w:lvlText w:val=""/>
      <w:lvlJc w:val="left"/>
      <w:pPr>
        <w:ind w:left="1903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623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343" w:hanging="360"/>
      </w:pPr>
      <w:rPr>
        <w:rFonts w:ascii="Courier New" w:cs="Courier New" w:hAnsi="Courier New" w:hint="default"/>
      </w:rPr>
    </w:lvl>
    <w:lvl w:ilvl="5" w:tplc="38090005" w:tentative="1">
      <w:start w:val="1"/>
      <w:numFmt w:val="bullet"/>
      <w:lvlText w:val=""/>
      <w:lvlJc w:val="left"/>
      <w:pPr>
        <w:ind w:left="4063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783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503" w:hanging="360"/>
      </w:pPr>
      <w:rPr>
        <w:rFonts w:ascii="Courier New" w:cs="Courier New" w:hAnsi="Courier New" w:hint="default"/>
      </w:rPr>
    </w:lvl>
    <w:lvl w:ilvl="8" w:tplc="38090005" w:tentative="1">
      <w:start w:val="1"/>
      <w:numFmt w:val="bullet"/>
      <w:lvlText w:val=""/>
      <w:lvlJc w:val="left"/>
      <w:pPr>
        <w:ind w:left="622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widowControl w:val="false"/>
        <w:autoSpaceDE w:val="false"/>
        <w:autoSpaceDN w:val="false"/>
      </w:pPr>
    </w:pPrDefault>
  </w:docDefaults>
  <w:style w:type="paragraph" w:default="1" w:styleId="style0">
    <w:name w:val="Normal"/>
    <w:next w:val="style0"/>
    <w:qFormat/>
    <w:pPr/>
    <w:rPr>
      <w:rFonts w:ascii="Arial" w:cs="Arial" w:eastAsia="Arial" w:hAnsi="Arial"/>
    </w:rPr>
  </w:style>
  <w:style w:type="paragraph" w:styleId="style1">
    <w:name w:val="heading 1"/>
    <w:basedOn w:val="style0"/>
    <w:next w:val="style1"/>
    <w:qFormat/>
    <w:uiPriority w:val="9"/>
    <w:pPr>
      <w:spacing w:before="1"/>
      <w:ind w:left="103"/>
      <w:outlineLvl w:val="0"/>
    </w:pPr>
    <w:rPr>
      <w:b/>
      <w:bCs/>
      <w:sz w:val="28"/>
      <w:szCs w:val="2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66"/>
    <w:qFormat/>
    <w:uiPriority w:val="1"/>
    <w:pPr/>
    <w:rPr>
      <w:sz w:val="23"/>
      <w:szCs w:val="23"/>
    </w:rPr>
  </w:style>
  <w:style w:type="paragraph" w:styleId="style179">
    <w:name w:val="List Paragraph"/>
    <w:basedOn w:val="style0"/>
    <w:next w:val="style179"/>
    <w:qFormat/>
    <w:uiPriority w:val="1"/>
    <w:pPr/>
  </w:style>
  <w:style w:type="paragraph" w:customStyle="1" w:styleId="style4097">
    <w:name w:val="Table Paragraph"/>
    <w:basedOn w:val="style0"/>
    <w:next w:val="style4097"/>
    <w:qFormat/>
    <w:uiPriority w:val="1"/>
    <w:pPr/>
  </w:style>
  <w:style w:type="table" w:styleId="style154">
    <w:name w:val="Table Grid"/>
    <w:basedOn w:val="style105"/>
    <w:next w:val="style154"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Words>357</Words>
  <Pages>2</Pages>
  <Characters>2069</Characters>
  <Application>WPS Office</Application>
  <DocSecurity>0</DocSecurity>
  <Paragraphs>69</Paragraphs>
  <ScaleCrop>false</ScaleCrop>
  <LinksUpToDate>false</LinksUpToDate>
  <CharactersWithSpaces>2380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2024-10-31T02:47:00Z</dcterms:created>
  <dc:creator>WPS Office</dc:creator>
  <lastModifiedBy>SM-A146P</lastModifiedBy>
  <dcterms:modified xsi:type="dcterms:W3CDTF">2025-11-20T04:45:23Z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2024-10-31T00:00:00Z</vt:filetime>
  </property>
  <property fmtid="{D5CDD505-2E9C-101B-9397-08002B2CF9AE}" pid="3" name="Producer">
    <vt:lpwstr>3-Heights(TM) PDF Security Shell 4.8.25.2 (http://www.pdf-tools.com)</vt:lpwstr>
  </property>
  <property fmtid="{D5CDD505-2E9C-101B-9397-08002B2CF9AE}" pid="4" name="ICV">
    <vt:lpwstr>2c5d7f5d184445c1aeeab2cfd724def1</vt:lpwstr>
  </property>
</Properties>
</file>